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A6E" w:rsidRPr="00233DB8" w:rsidRDefault="00A77A6E" w:rsidP="00233DB8">
      <w:pPr>
        <w:tabs>
          <w:tab w:val="left" w:pos="315"/>
          <w:tab w:val="left" w:pos="3090"/>
          <w:tab w:val="left" w:pos="3705"/>
          <w:tab w:val="center" w:pos="4677"/>
          <w:tab w:val="center" w:pos="4819"/>
        </w:tabs>
        <w:jc w:val="center"/>
        <w:rPr>
          <w:rFonts w:ascii="Arial" w:hAnsi="Arial" w:cs="Arial"/>
          <w:b/>
          <w:sz w:val="32"/>
          <w:szCs w:val="32"/>
        </w:rPr>
      </w:pPr>
      <w:r w:rsidRPr="00233DB8">
        <w:rPr>
          <w:rFonts w:ascii="Arial" w:hAnsi="Arial" w:cs="Arial"/>
          <w:b/>
          <w:sz w:val="32"/>
          <w:szCs w:val="32"/>
        </w:rPr>
        <w:t>АДМИНИСТРАЦИЯ</w:t>
      </w:r>
    </w:p>
    <w:p w:rsidR="00A77A6E" w:rsidRPr="00233DB8" w:rsidRDefault="00A77A6E" w:rsidP="00233DB8">
      <w:pPr>
        <w:tabs>
          <w:tab w:val="left" w:pos="315"/>
          <w:tab w:val="left" w:pos="3090"/>
          <w:tab w:val="left" w:pos="3705"/>
          <w:tab w:val="center" w:pos="4677"/>
          <w:tab w:val="center" w:pos="4819"/>
        </w:tabs>
        <w:jc w:val="center"/>
        <w:rPr>
          <w:rFonts w:ascii="Arial" w:hAnsi="Arial" w:cs="Arial"/>
          <w:sz w:val="32"/>
          <w:szCs w:val="32"/>
        </w:rPr>
      </w:pPr>
      <w:r w:rsidRPr="00233DB8">
        <w:rPr>
          <w:rFonts w:ascii="Arial" w:hAnsi="Arial" w:cs="Arial"/>
          <w:b/>
          <w:sz w:val="32"/>
          <w:szCs w:val="32"/>
        </w:rPr>
        <w:t>СУПРИНСКОГО СЕЛЬСКОГО ПОСЕЛЕНИЯ</w:t>
      </w:r>
    </w:p>
    <w:p w:rsidR="00A77A6E" w:rsidRPr="00233DB8" w:rsidRDefault="00A77A6E" w:rsidP="00233DB8">
      <w:pPr>
        <w:tabs>
          <w:tab w:val="left" w:pos="315"/>
          <w:tab w:val="left" w:pos="3705"/>
        </w:tabs>
        <w:rPr>
          <w:rFonts w:ascii="Arial" w:hAnsi="Arial" w:cs="Arial"/>
          <w:sz w:val="32"/>
          <w:szCs w:val="32"/>
        </w:rPr>
      </w:pPr>
    </w:p>
    <w:p w:rsidR="00A77A6E" w:rsidRPr="00233DB8" w:rsidRDefault="00A77A6E" w:rsidP="00233DB8">
      <w:pPr>
        <w:tabs>
          <w:tab w:val="left" w:pos="315"/>
          <w:tab w:val="left" w:pos="3705"/>
        </w:tabs>
        <w:jc w:val="center"/>
        <w:rPr>
          <w:rFonts w:ascii="Arial" w:hAnsi="Arial" w:cs="Arial"/>
          <w:sz w:val="32"/>
          <w:szCs w:val="32"/>
        </w:rPr>
      </w:pPr>
    </w:p>
    <w:p w:rsidR="00A77A6E" w:rsidRPr="00233DB8" w:rsidRDefault="00A77A6E" w:rsidP="00233DB8">
      <w:pPr>
        <w:tabs>
          <w:tab w:val="left" w:pos="315"/>
          <w:tab w:val="left" w:pos="2625"/>
          <w:tab w:val="left" w:pos="3705"/>
        </w:tabs>
        <w:jc w:val="center"/>
        <w:rPr>
          <w:rFonts w:ascii="Arial" w:hAnsi="Arial" w:cs="Arial"/>
          <w:b/>
          <w:sz w:val="32"/>
          <w:szCs w:val="32"/>
        </w:rPr>
      </w:pPr>
      <w:r w:rsidRPr="00233DB8">
        <w:rPr>
          <w:rFonts w:ascii="Arial" w:hAnsi="Arial" w:cs="Arial"/>
          <w:b/>
          <w:sz w:val="32"/>
          <w:szCs w:val="32"/>
        </w:rPr>
        <w:t>РАСПОРЯЖЕНИЕ</w:t>
      </w:r>
    </w:p>
    <w:p w:rsidR="00A77A6E" w:rsidRPr="00233DB8" w:rsidRDefault="00A77A6E" w:rsidP="00233DB8">
      <w:pPr>
        <w:tabs>
          <w:tab w:val="left" w:pos="315"/>
          <w:tab w:val="left" w:pos="3705"/>
        </w:tabs>
        <w:rPr>
          <w:rFonts w:ascii="Arial" w:hAnsi="Arial" w:cs="Arial"/>
          <w:b/>
          <w:sz w:val="26"/>
          <w:szCs w:val="26"/>
        </w:rPr>
      </w:pPr>
    </w:p>
    <w:p w:rsidR="00A77A6E" w:rsidRPr="00233DB8" w:rsidRDefault="00A77A6E" w:rsidP="00233DB8">
      <w:pPr>
        <w:tabs>
          <w:tab w:val="left" w:pos="315"/>
          <w:tab w:val="left" w:pos="8610"/>
        </w:tabs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tabs>
          <w:tab w:val="left" w:pos="315"/>
        </w:tabs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11 марта 2013 г.                                                                 </w:t>
      </w:r>
      <w:r w:rsidR="00233DB8" w:rsidRPr="00233DB8">
        <w:rPr>
          <w:rFonts w:ascii="Arial" w:hAnsi="Arial" w:cs="Arial"/>
          <w:sz w:val="26"/>
          <w:szCs w:val="26"/>
        </w:rPr>
        <w:t xml:space="preserve">      </w:t>
      </w:r>
      <w:r w:rsidR="00233DB8">
        <w:rPr>
          <w:rFonts w:ascii="Arial" w:hAnsi="Arial" w:cs="Arial"/>
          <w:sz w:val="26"/>
          <w:szCs w:val="26"/>
        </w:rPr>
        <w:t xml:space="preserve">     </w:t>
      </w:r>
      <w:r w:rsidR="00233DB8" w:rsidRPr="00233DB8">
        <w:rPr>
          <w:rFonts w:ascii="Arial" w:hAnsi="Arial" w:cs="Arial"/>
          <w:sz w:val="26"/>
          <w:szCs w:val="26"/>
        </w:rPr>
        <w:t xml:space="preserve">                      № 7</w:t>
      </w:r>
    </w:p>
    <w:p w:rsidR="00233DB8" w:rsidRPr="00233DB8" w:rsidRDefault="00233DB8" w:rsidP="00233DB8">
      <w:pPr>
        <w:tabs>
          <w:tab w:val="left" w:pos="315"/>
          <w:tab w:val="left" w:pos="2745"/>
          <w:tab w:val="left" w:pos="3405"/>
          <w:tab w:val="left" w:pos="3675"/>
        </w:tabs>
        <w:jc w:val="center"/>
        <w:rPr>
          <w:rFonts w:ascii="Arial" w:hAnsi="Arial" w:cs="Arial"/>
          <w:sz w:val="26"/>
          <w:szCs w:val="26"/>
        </w:rPr>
      </w:pPr>
    </w:p>
    <w:p w:rsidR="00233DB8" w:rsidRPr="00233DB8" w:rsidRDefault="00233DB8" w:rsidP="00233DB8">
      <w:pPr>
        <w:tabs>
          <w:tab w:val="left" w:pos="315"/>
          <w:tab w:val="left" w:pos="2745"/>
          <w:tab w:val="left" w:pos="3405"/>
          <w:tab w:val="left" w:pos="3675"/>
        </w:tabs>
        <w:jc w:val="center"/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tabs>
          <w:tab w:val="left" w:pos="315"/>
          <w:tab w:val="left" w:pos="2745"/>
          <w:tab w:val="left" w:pos="3405"/>
          <w:tab w:val="left" w:pos="3675"/>
        </w:tabs>
        <w:jc w:val="center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>с. Супра</w:t>
      </w:r>
    </w:p>
    <w:p w:rsidR="00A77A6E" w:rsidRPr="00233DB8" w:rsidRDefault="00A77A6E" w:rsidP="00233DB8">
      <w:pPr>
        <w:tabs>
          <w:tab w:val="left" w:pos="315"/>
          <w:tab w:val="left" w:pos="975"/>
          <w:tab w:val="left" w:pos="1755"/>
          <w:tab w:val="left" w:pos="2340"/>
        </w:tabs>
        <w:jc w:val="center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>Вагайского муниципального района</w:t>
      </w:r>
    </w:p>
    <w:p w:rsidR="00A77A6E" w:rsidRPr="00233DB8" w:rsidRDefault="00A77A6E" w:rsidP="00233DB8">
      <w:pPr>
        <w:tabs>
          <w:tab w:val="left" w:pos="315"/>
        </w:tabs>
        <w:jc w:val="center"/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tabs>
          <w:tab w:val="left" w:pos="315"/>
        </w:tabs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tabs>
          <w:tab w:val="left" w:pos="315"/>
        </w:tabs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О своевременном оповещении и информировании населения </w:t>
      </w:r>
    </w:p>
    <w:p w:rsidR="00A77A6E" w:rsidRPr="00233DB8" w:rsidRDefault="00A77A6E" w:rsidP="00233DB8">
      <w:pPr>
        <w:tabs>
          <w:tab w:val="left" w:pos="315"/>
        </w:tabs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>об угрозе возникновения чрезвычайных ситуаций</w:t>
      </w:r>
    </w:p>
    <w:p w:rsidR="00A77A6E" w:rsidRPr="00233DB8" w:rsidRDefault="00A77A6E" w:rsidP="00233DB8">
      <w:pPr>
        <w:tabs>
          <w:tab w:val="left" w:pos="315"/>
          <w:tab w:val="left" w:pos="945"/>
        </w:tabs>
        <w:jc w:val="both"/>
        <w:rPr>
          <w:rFonts w:ascii="Arial" w:hAnsi="Arial" w:cs="Arial"/>
          <w:sz w:val="26"/>
          <w:szCs w:val="26"/>
        </w:rPr>
      </w:pPr>
    </w:p>
    <w:p w:rsidR="00233DB8" w:rsidRPr="00233DB8" w:rsidRDefault="00233DB8" w:rsidP="00233DB8">
      <w:pPr>
        <w:tabs>
          <w:tab w:val="left" w:pos="315"/>
        </w:tabs>
        <w:jc w:val="both"/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>Руководствуясь законом Российской Федер</w:t>
      </w:r>
      <w:r w:rsidR="00233DB8" w:rsidRPr="00233DB8">
        <w:rPr>
          <w:rFonts w:ascii="Arial" w:hAnsi="Arial" w:cs="Arial"/>
          <w:sz w:val="26"/>
          <w:szCs w:val="26"/>
        </w:rPr>
        <w:t>ации от 21.12.1994 г. № 68-ФЗ «</w:t>
      </w:r>
      <w:r w:rsidRPr="00233DB8">
        <w:rPr>
          <w:rFonts w:ascii="Arial" w:hAnsi="Arial" w:cs="Arial"/>
          <w:sz w:val="26"/>
          <w:szCs w:val="26"/>
        </w:rPr>
        <w:t>О защите населения на территории от чрезвычайных ситуаций природного и техногенного характер</w:t>
      </w:r>
      <w:r w:rsidR="00233DB8">
        <w:rPr>
          <w:rFonts w:ascii="Arial" w:hAnsi="Arial" w:cs="Arial"/>
          <w:sz w:val="26"/>
          <w:szCs w:val="26"/>
        </w:rPr>
        <w:t>а», от 12.02.1998 г. № -28 ФЗ «</w:t>
      </w:r>
      <w:r w:rsidRPr="00233DB8">
        <w:rPr>
          <w:rFonts w:ascii="Arial" w:hAnsi="Arial" w:cs="Arial"/>
          <w:sz w:val="26"/>
          <w:szCs w:val="26"/>
        </w:rPr>
        <w:t>О гражданской обороне» и в целях совершенствования системы оповещения и информирования населения сельского поселения об угрозе возникновении чрезвычайных ситуации:</w:t>
      </w:r>
    </w:p>
    <w:p w:rsidR="00432195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1. </w:t>
      </w:r>
      <w:r w:rsidR="00A77A6E" w:rsidRPr="00233DB8">
        <w:rPr>
          <w:rFonts w:ascii="Arial" w:hAnsi="Arial" w:cs="Arial"/>
          <w:sz w:val="26"/>
          <w:szCs w:val="26"/>
        </w:rPr>
        <w:t>Утвердить прилагаемый Порядок своевременного оповещения и информирования населения об угрозе возникновения чрезвычайны</w:t>
      </w:r>
      <w:r w:rsidR="00233DB8" w:rsidRPr="00233DB8">
        <w:rPr>
          <w:rFonts w:ascii="Arial" w:hAnsi="Arial" w:cs="Arial"/>
          <w:sz w:val="26"/>
          <w:szCs w:val="26"/>
        </w:rPr>
        <w:t>х ситуаций, (</w:t>
      </w:r>
      <w:r w:rsidRPr="00233DB8">
        <w:rPr>
          <w:rFonts w:ascii="Arial" w:hAnsi="Arial" w:cs="Arial"/>
          <w:sz w:val="26"/>
          <w:szCs w:val="26"/>
        </w:rPr>
        <w:t>приложение № 1).</w:t>
      </w:r>
    </w:p>
    <w:p w:rsidR="00A77A6E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2. </w:t>
      </w:r>
      <w:r w:rsidR="00A77A6E" w:rsidRPr="00233DB8">
        <w:rPr>
          <w:rFonts w:ascii="Arial" w:hAnsi="Arial" w:cs="Arial"/>
          <w:sz w:val="26"/>
          <w:szCs w:val="26"/>
        </w:rPr>
        <w:t xml:space="preserve">Для оповещения населения по сигналам гражданской обороны и об угрозе возникновения чрезвычайной ситуации </w:t>
      </w:r>
      <w:r w:rsidR="00233DB8" w:rsidRPr="00233DB8">
        <w:rPr>
          <w:rFonts w:ascii="Arial" w:hAnsi="Arial" w:cs="Arial"/>
          <w:sz w:val="26"/>
          <w:szCs w:val="26"/>
        </w:rPr>
        <w:t>использовать звуковые сигналы (</w:t>
      </w:r>
      <w:r w:rsidR="00A77A6E" w:rsidRPr="00233DB8">
        <w:rPr>
          <w:rFonts w:ascii="Arial" w:hAnsi="Arial" w:cs="Arial"/>
          <w:sz w:val="26"/>
          <w:szCs w:val="26"/>
        </w:rPr>
        <w:t xml:space="preserve">сирены). Оповещение проводить в соответствии с Порядком своевременного оповещения </w:t>
      </w:r>
      <w:r w:rsidR="00233DB8" w:rsidRPr="00233DB8">
        <w:rPr>
          <w:rFonts w:ascii="Arial" w:hAnsi="Arial" w:cs="Arial"/>
          <w:sz w:val="26"/>
          <w:szCs w:val="26"/>
        </w:rPr>
        <w:t xml:space="preserve">и информирования населения </w:t>
      </w:r>
      <w:proofErr w:type="spellStart"/>
      <w:r w:rsidR="00A77A6E" w:rsidRPr="00233DB8">
        <w:rPr>
          <w:rFonts w:ascii="Arial" w:hAnsi="Arial" w:cs="Arial"/>
          <w:sz w:val="26"/>
          <w:szCs w:val="26"/>
        </w:rPr>
        <w:t>Супринского</w:t>
      </w:r>
      <w:proofErr w:type="spellEnd"/>
      <w:r w:rsidR="00A77A6E" w:rsidRPr="00233DB8">
        <w:rPr>
          <w:rFonts w:ascii="Arial" w:hAnsi="Arial" w:cs="Arial"/>
          <w:sz w:val="26"/>
          <w:szCs w:val="26"/>
        </w:rPr>
        <w:t xml:space="preserve"> сель</w:t>
      </w:r>
      <w:r w:rsidR="00233DB8" w:rsidRPr="00233DB8">
        <w:rPr>
          <w:rFonts w:ascii="Arial" w:hAnsi="Arial" w:cs="Arial"/>
          <w:sz w:val="26"/>
          <w:szCs w:val="26"/>
        </w:rPr>
        <w:t>ского поселения в соответствии со схемой «</w:t>
      </w:r>
      <w:r w:rsidR="00A77A6E" w:rsidRPr="00233DB8">
        <w:rPr>
          <w:rFonts w:ascii="Arial" w:hAnsi="Arial" w:cs="Arial"/>
          <w:sz w:val="26"/>
          <w:szCs w:val="26"/>
        </w:rPr>
        <w:t>Организация оповещения и связи Супринского сельского поселения при угрозе и возникновении аварий, ка</w:t>
      </w:r>
      <w:r w:rsidR="00233DB8" w:rsidRPr="00233DB8">
        <w:rPr>
          <w:rFonts w:ascii="Arial" w:hAnsi="Arial" w:cs="Arial"/>
          <w:sz w:val="26"/>
          <w:szCs w:val="26"/>
        </w:rPr>
        <w:t>тастроф и стихийных бедствий» (</w:t>
      </w:r>
      <w:r w:rsidR="00A77A6E" w:rsidRPr="00233DB8">
        <w:rPr>
          <w:rFonts w:ascii="Arial" w:hAnsi="Arial" w:cs="Arial"/>
          <w:sz w:val="26"/>
          <w:szCs w:val="26"/>
        </w:rPr>
        <w:t>приложение № 2).</w:t>
      </w:r>
    </w:p>
    <w:p w:rsidR="00432195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3. </w:t>
      </w:r>
      <w:r w:rsidR="00A77A6E" w:rsidRPr="00233DB8">
        <w:rPr>
          <w:rFonts w:ascii="Arial" w:hAnsi="Arial" w:cs="Arial"/>
          <w:sz w:val="26"/>
          <w:szCs w:val="26"/>
        </w:rPr>
        <w:t>Руководителям предприя</w:t>
      </w:r>
      <w:r w:rsidR="00233DB8" w:rsidRPr="00233DB8">
        <w:rPr>
          <w:rFonts w:ascii="Arial" w:hAnsi="Arial" w:cs="Arial"/>
          <w:sz w:val="26"/>
          <w:szCs w:val="26"/>
        </w:rPr>
        <w:t>тий, учреждений и организаций (</w:t>
      </w:r>
      <w:r w:rsidR="00A77A6E" w:rsidRPr="00233DB8">
        <w:rPr>
          <w:rFonts w:ascii="Arial" w:hAnsi="Arial" w:cs="Arial"/>
          <w:sz w:val="26"/>
          <w:szCs w:val="26"/>
        </w:rPr>
        <w:t xml:space="preserve">независимо от их </w:t>
      </w:r>
      <w:r w:rsidR="00233DB8" w:rsidRPr="00233DB8">
        <w:rPr>
          <w:rFonts w:ascii="Arial" w:hAnsi="Arial" w:cs="Arial"/>
          <w:sz w:val="26"/>
          <w:szCs w:val="26"/>
        </w:rPr>
        <w:t>организационно – правовой формы</w:t>
      </w:r>
      <w:r w:rsidR="00A77A6E" w:rsidRPr="00233DB8">
        <w:rPr>
          <w:rFonts w:ascii="Arial" w:hAnsi="Arial" w:cs="Arial"/>
          <w:sz w:val="26"/>
          <w:szCs w:val="26"/>
        </w:rPr>
        <w:t>, далее руководителям объектов), обеспечить оповещение и информирование работников на данном предприятии в соответствии с Порядком оповещения.</w:t>
      </w:r>
    </w:p>
    <w:p w:rsidR="00A77A6E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4. </w:t>
      </w:r>
      <w:r w:rsidR="00A77A6E" w:rsidRPr="00233DB8">
        <w:rPr>
          <w:rFonts w:ascii="Arial" w:hAnsi="Arial" w:cs="Arial"/>
          <w:sz w:val="26"/>
          <w:szCs w:val="26"/>
        </w:rPr>
        <w:t>Обмен информацией об угрозе возникновения чрезвычайных ситуаций природного и техногенного</w:t>
      </w:r>
      <w:r w:rsidRPr="00233DB8">
        <w:rPr>
          <w:rFonts w:ascii="Arial" w:hAnsi="Arial" w:cs="Arial"/>
          <w:sz w:val="26"/>
          <w:szCs w:val="26"/>
        </w:rPr>
        <w:t xml:space="preserve"> характера осуществлять через си</w:t>
      </w:r>
      <w:r w:rsidR="00A77A6E" w:rsidRPr="00233DB8">
        <w:rPr>
          <w:rFonts w:ascii="Arial" w:hAnsi="Arial" w:cs="Arial"/>
          <w:sz w:val="26"/>
          <w:szCs w:val="26"/>
        </w:rPr>
        <w:t>стему оповещения ЕДДС района по тел. 23-0-95.</w:t>
      </w:r>
    </w:p>
    <w:p w:rsidR="00A77A6E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5. </w:t>
      </w:r>
      <w:r w:rsidR="00A77A6E" w:rsidRPr="00233DB8">
        <w:rPr>
          <w:rFonts w:ascii="Arial" w:hAnsi="Arial" w:cs="Arial"/>
          <w:sz w:val="26"/>
          <w:szCs w:val="26"/>
        </w:rPr>
        <w:t>Обнародовать данное распоряжение на информационных стендах.</w:t>
      </w:r>
    </w:p>
    <w:p w:rsidR="00A77A6E" w:rsidRPr="00233DB8" w:rsidRDefault="00432195" w:rsidP="00233DB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6. </w:t>
      </w:r>
      <w:r w:rsidR="00A77A6E" w:rsidRPr="00233DB8">
        <w:rPr>
          <w:rFonts w:ascii="Arial" w:hAnsi="Arial" w:cs="Arial"/>
          <w:sz w:val="26"/>
          <w:szCs w:val="26"/>
        </w:rPr>
        <w:t>Контроль за исполнением настоящего распоряжения оставляю за собой.</w:t>
      </w:r>
    </w:p>
    <w:p w:rsidR="00A77A6E" w:rsidRPr="00233DB8" w:rsidRDefault="00A77A6E" w:rsidP="00233DB8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77A6E" w:rsidRPr="00233DB8" w:rsidRDefault="00A77A6E" w:rsidP="00233DB8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F771C9" w:rsidRDefault="00A77A6E" w:rsidP="00233DB8">
      <w:pPr>
        <w:jc w:val="both"/>
        <w:rPr>
          <w:rFonts w:ascii="Arial" w:hAnsi="Arial" w:cs="Arial"/>
          <w:sz w:val="26"/>
          <w:szCs w:val="26"/>
        </w:rPr>
      </w:pPr>
      <w:r w:rsidRPr="00233DB8">
        <w:rPr>
          <w:rFonts w:ascii="Arial" w:hAnsi="Arial" w:cs="Arial"/>
          <w:sz w:val="26"/>
          <w:szCs w:val="26"/>
        </w:rPr>
        <w:t xml:space="preserve">Глава администрации              </w:t>
      </w:r>
      <w:r w:rsidR="00233DB8">
        <w:rPr>
          <w:rFonts w:ascii="Arial" w:hAnsi="Arial" w:cs="Arial"/>
          <w:sz w:val="26"/>
          <w:szCs w:val="26"/>
        </w:rPr>
        <w:t xml:space="preserve">               </w:t>
      </w:r>
      <w:r w:rsidRPr="00233DB8">
        <w:rPr>
          <w:rFonts w:ascii="Arial" w:hAnsi="Arial" w:cs="Arial"/>
          <w:sz w:val="26"/>
          <w:szCs w:val="26"/>
        </w:rPr>
        <w:t xml:space="preserve">                              </w:t>
      </w:r>
      <w:r w:rsidR="00233DB8" w:rsidRPr="00233DB8">
        <w:rPr>
          <w:rFonts w:ascii="Arial" w:hAnsi="Arial" w:cs="Arial"/>
          <w:sz w:val="26"/>
          <w:szCs w:val="26"/>
        </w:rPr>
        <w:t xml:space="preserve">          Н.Г. </w:t>
      </w:r>
      <w:proofErr w:type="spellStart"/>
      <w:r w:rsidR="00233DB8" w:rsidRPr="00233DB8">
        <w:rPr>
          <w:rFonts w:ascii="Arial" w:hAnsi="Arial" w:cs="Arial"/>
          <w:sz w:val="26"/>
          <w:szCs w:val="26"/>
        </w:rPr>
        <w:t>Огорелков</w:t>
      </w:r>
      <w:proofErr w:type="spellEnd"/>
    </w:p>
    <w:p w:rsidR="00A96536" w:rsidRDefault="00A96536" w:rsidP="00233DB8">
      <w:pPr>
        <w:jc w:val="both"/>
        <w:rPr>
          <w:rFonts w:ascii="Arial" w:hAnsi="Arial" w:cs="Arial"/>
          <w:sz w:val="26"/>
          <w:szCs w:val="26"/>
        </w:rPr>
      </w:pPr>
    </w:p>
    <w:p w:rsidR="00A96536" w:rsidRDefault="00A96536" w:rsidP="00233DB8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Приложение № 1</w:t>
      </w:r>
    </w:p>
    <w:p w:rsidR="00A96536" w:rsidRPr="002828DA" w:rsidRDefault="00A96536" w:rsidP="00A96536">
      <w:pPr>
        <w:ind w:firstLine="709"/>
        <w:jc w:val="right"/>
        <w:rPr>
          <w:rStyle w:val="a4"/>
          <w:rFonts w:ascii="Arial" w:hAnsi="Arial" w:cs="Arial"/>
          <w:b w:val="0"/>
          <w:color w:val="000000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к </w:t>
      </w:r>
      <w:r w:rsidRPr="002828DA">
        <w:rPr>
          <w:rStyle w:val="a4"/>
          <w:rFonts w:ascii="Arial" w:hAnsi="Arial" w:cs="Arial"/>
          <w:b w:val="0"/>
          <w:bCs w:val="0"/>
          <w:color w:val="000000"/>
        </w:rPr>
        <w:t xml:space="preserve">распоряжению </w:t>
      </w:r>
      <w:r w:rsidRPr="002828DA">
        <w:rPr>
          <w:rStyle w:val="a4"/>
          <w:rFonts w:ascii="Arial" w:hAnsi="Arial" w:cs="Arial"/>
          <w:b w:val="0"/>
          <w:color w:val="000000"/>
        </w:rPr>
        <w:t>администрации</w:t>
      </w: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  <w:lang w:eastAsia="x-none"/>
        </w:rPr>
      </w:pPr>
      <w:proofErr w:type="spellStart"/>
      <w:r>
        <w:rPr>
          <w:rFonts w:ascii="Arial" w:hAnsi="Arial" w:cs="Arial"/>
          <w:sz w:val="26"/>
          <w:szCs w:val="26"/>
        </w:rPr>
        <w:t>Супринского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от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11</w:t>
      </w: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марта</w:t>
      </w: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 2013 г. №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7</w:t>
      </w:r>
      <w:bookmarkStart w:id="0" w:name="_GoBack"/>
      <w:bookmarkEnd w:id="0"/>
    </w:p>
    <w:p w:rsidR="00A96536" w:rsidRDefault="00A96536" w:rsidP="00A96536">
      <w:pPr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A96536" w:rsidRPr="002828DA" w:rsidRDefault="00A96536" w:rsidP="00A96536">
      <w:pPr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Положение</w:t>
      </w:r>
    </w:p>
    <w:p w:rsidR="00A96536" w:rsidRPr="002828DA" w:rsidRDefault="00A96536" w:rsidP="00A96536">
      <w:pPr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о порядке оповещения и информирования населения об угрозе возникновения чрезвычайных ситуаций</w:t>
      </w:r>
    </w:p>
    <w:p w:rsidR="00A96536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1. Настоящее Положение определяет порядок оповещения и информирования населения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</w:t>
      </w:r>
      <w:r w:rsidRPr="002828DA">
        <w:rPr>
          <w:rFonts w:ascii="Arial" w:hAnsi="Arial" w:cs="Arial"/>
          <w:sz w:val="26"/>
          <w:szCs w:val="26"/>
          <w:lang w:eastAsia="x-none"/>
        </w:rPr>
        <w:t xml:space="preserve"> </w:t>
      </w:r>
      <w:r w:rsidRPr="002828DA">
        <w:rPr>
          <w:rFonts w:ascii="Arial" w:hAnsi="Arial" w:cs="Arial"/>
          <w:sz w:val="26"/>
          <w:szCs w:val="26"/>
        </w:rPr>
        <w:t>об угрозе возникновения чрезвычайных ситуаций.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2. Оповещение населения предусматривает: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доведение до населения прогноза или факта возникновения чрезвычайной ситуации (далее - ЧС) природного или техногенного характера;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3. Информирование населения предусматривает: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передачу данных о прогнозе или факте возникновения ЧС природного или техногенного характера;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информацию о развитии ЧС, масштабах ЧС, ходе и итогах ликвидации ЧС;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информацию о состоянии природной среды и потенциально-опасных объектов;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информацию об ожидаемых гидрометеорологических, стихийных и других природных явлениях: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доведение до населения информации о защите от вероятной ЧС.</w:t>
      </w:r>
    </w:p>
    <w:p w:rsidR="00A96536" w:rsidRPr="002828DA" w:rsidRDefault="00A96536" w:rsidP="00A96536">
      <w:pPr>
        <w:pStyle w:val="a6"/>
        <w:spacing w:after="0"/>
        <w:ind w:firstLine="709"/>
        <w:jc w:val="both"/>
        <w:outlineLvl w:val="9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4. Система оповещения населения </w:t>
      </w:r>
      <w:proofErr w:type="spellStart"/>
      <w:r w:rsidRPr="002828DA">
        <w:rPr>
          <w:rFonts w:ascii="Arial" w:hAnsi="Arial" w:cs="Arial"/>
          <w:sz w:val="26"/>
          <w:szCs w:val="26"/>
          <w:lang w:val="ru-RU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 об угрозе возникновения чрезвычайной ситуации включает: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радиовещание;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работу </w:t>
      </w:r>
      <w:proofErr w:type="spellStart"/>
      <w:r w:rsidRPr="002828DA">
        <w:rPr>
          <w:rFonts w:ascii="Arial" w:hAnsi="Arial" w:cs="Arial"/>
          <w:sz w:val="26"/>
          <w:szCs w:val="26"/>
        </w:rPr>
        <w:t>электросирен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в режиме 3-х минутного непрерывного звучания, означающего сигнал «Внимание всем!»;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5. Информирование населения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</w:t>
      </w:r>
      <w:r w:rsidRPr="002828DA">
        <w:rPr>
          <w:rFonts w:ascii="Arial" w:hAnsi="Arial" w:cs="Arial"/>
          <w:sz w:val="26"/>
          <w:szCs w:val="26"/>
          <w:lang w:eastAsia="x-none"/>
        </w:rPr>
        <w:t xml:space="preserve"> </w:t>
      </w:r>
      <w:r w:rsidRPr="002828DA">
        <w:rPr>
          <w:rFonts w:ascii="Arial" w:hAnsi="Arial" w:cs="Arial"/>
          <w:sz w:val="26"/>
          <w:szCs w:val="26"/>
        </w:rPr>
        <w:t>осуществляется через средства массовой информации в том числе, через радиовещание, местную печать, а также доведение информации до населения при проведении собраний, сходов, встреч.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6. Оповещение населения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 об угрозе возникновения чрезвычайной ситуации осуществляется согласно схемы оповещения Главой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7. Право на оповещение населения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 об угрозе чрезвычайных ситуаций предоставлено Главе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поселения,</w:t>
      </w:r>
      <w:r w:rsidRPr="002828DA">
        <w:rPr>
          <w:rFonts w:ascii="Arial" w:hAnsi="Arial" w:cs="Arial"/>
          <w:sz w:val="26"/>
          <w:szCs w:val="26"/>
          <w:lang w:eastAsia="x-none"/>
        </w:rPr>
        <w:t xml:space="preserve"> </w:t>
      </w:r>
      <w:r w:rsidRPr="002828DA">
        <w:rPr>
          <w:rFonts w:ascii="Arial" w:hAnsi="Arial" w:cs="Arial"/>
          <w:sz w:val="26"/>
          <w:szCs w:val="26"/>
        </w:rPr>
        <w:t>либо его заместителю.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lastRenderedPageBreak/>
        <w:t>8. Финансирование мероприятий по поддержанию в готовности и совершенствованию систем оповещения и информирования населения производить: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на уровне сельского поселения</w:t>
      </w:r>
      <w:r w:rsidRPr="002828DA">
        <w:rPr>
          <w:rFonts w:ascii="Arial" w:hAnsi="Arial" w:cs="Arial"/>
          <w:b/>
          <w:sz w:val="26"/>
          <w:szCs w:val="26"/>
          <w:lang w:eastAsia="x-none"/>
        </w:rPr>
        <w:t xml:space="preserve"> </w:t>
      </w:r>
      <w:r w:rsidRPr="002828DA">
        <w:rPr>
          <w:rFonts w:ascii="Arial" w:hAnsi="Arial" w:cs="Arial"/>
          <w:sz w:val="26"/>
          <w:szCs w:val="26"/>
        </w:rPr>
        <w:t>- за счет средств бюджета сельского поселения;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на объектовом уровне - за счет собственных финансовых средств организаций, учреждений и предприятий.</w:t>
      </w:r>
    </w:p>
    <w:p w:rsidR="00A96536" w:rsidRPr="002828DA" w:rsidRDefault="00A96536" w:rsidP="00A96536">
      <w:pPr>
        <w:ind w:firstLine="709"/>
        <w:jc w:val="both"/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</w:pP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Приложение № 2</w:t>
      </w:r>
    </w:p>
    <w:p w:rsidR="00A96536" w:rsidRPr="002828DA" w:rsidRDefault="00A96536" w:rsidP="00A96536">
      <w:pPr>
        <w:ind w:firstLine="709"/>
        <w:jc w:val="right"/>
        <w:rPr>
          <w:rStyle w:val="a4"/>
          <w:rFonts w:ascii="Arial" w:hAnsi="Arial" w:cs="Arial"/>
          <w:b w:val="0"/>
          <w:color w:val="000000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к </w:t>
      </w:r>
      <w:r w:rsidRPr="002828DA">
        <w:rPr>
          <w:rStyle w:val="a4"/>
          <w:rFonts w:ascii="Arial" w:hAnsi="Arial" w:cs="Arial"/>
          <w:b w:val="0"/>
          <w:bCs w:val="0"/>
          <w:color w:val="000000"/>
        </w:rPr>
        <w:t>распоряжению</w:t>
      </w:r>
      <w:r w:rsidRPr="002828DA">
        <w:rPr>
          <w:rStyle w:val="a4"/>
          <w:rFonts w:ascii="Arial" w:hAnsi="Arial" w:cs="Arial"/>
          <w:b w:val="0"/>
          <w:color w:val="000000"/>
        </w:rPr>
        <w:t xml:space="preserve"> администрации</w:t>
      </w: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  <w:lang w:eastAsia="x-none"/>
        </w:rPr>
      </w:pPr>
      <w:proofErr w:type="spellStart"/>
      <w:r>
        <w:rPr>
          <w:rFonts w:ascii="Arial" w:hAnsi="Arial" w:cs="Arial"/>
          <w:sz w:val="26"/>
          <w:szCs w:val="26"/>
        </w:rPr>
        <w:t>Супринского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A96536" w:rsidRPr="002828DA" w:rsidRDefault="00A96536" w:rsidP="00A96536">
      <w:pPr>
        <w:ind w:firstLine="709"/>
        <w:jc w:val="right"/>
        <w:rPr>
          <w:rFonts w:ascii="Arial" w:hAnsi="Arial" w:cs="Arial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от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11</w:t>
      </w: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марта</w:t>
      </w:r>
      <w:r w:rsidRPr="002828DA"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 xml:space="preserve"> 2013 г. № </w:t>
      </w:r>
      <w:r>
        <w:rPr>
          <w:rStyle w:val="a5"/>
          <w:rFonts w:ascii="Arial" w:hAnsi="Arial" w:cs="Arial"/>
          <w:b w:val="0"/>
          <w:bCs/>
          <w:color w:val="000000"/>
          <w:sz w:val="26"/>
          <w:szCs w:val="26"/>
        </w:rPr>
        <w:t>7</w:t>
      </w:r>
    </w:p>
    <w:p w:rsidR="00A96536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Тексты</w:t>
      </w:r>
    </w:p>
    <w:p w:rsidR="00A96536" w:rsidRPr="002828DA" w:rsidRDefault="00A96536" w:rsidP="00A96536">
      <w:pPr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речевых сообщений по оповещению населения сельского поселения при угрозе или возникновении чрезвычайных ситуаций</w:t>
      </w:r>
    </w:p>
    <w:p w:rsidR="00A96536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bookmarkStart w:id="1" w:name="sub_401"/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bookmarkEnd w:id="1"/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по оповещению населения в случае угрозы или возникновения паводка</w:t>
      </w: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(наводнения)</w:t>
      </w:r>
    </w:p>
    <w:p w:rsidR="00A96536" w:rsidRPr="002828DA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 Прослушайте информацию о мерах защиты при наводнениях и паводках.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Получив предупреждение об угрозе наводнения (затопления), сообщите об этом вашим близким, соседям. Предупреждение об ожидаемом наводнении обычно содержит информацию о времени и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с громкоговорящей аппаратурой (если речь идет не о внезапном подтоплении), необходимо подготовиться к эвакуации в место временного размещения, определяемого органами местного самоуправления (как правило, на базе средних школ), где будет организовано питание, медицинское обслуживание.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Перед эвакуацией для сохранности своего дома необходимо следует отключить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При получении сигнала о начале эвакуации необходимо быстро собрать и взять с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lastRenderedPageBreak/>
        <w:t>При внезапном наводнении необходимо как можно быстрее занять ближайшее возвышенное место и быть готовым к организованной эвакуации по воде. Необходимо принять меры, позволяющие спасателям своевременно обнаружить наличие людей, отрезанных водой и нуждающихся в помощи: в светлое время суток - вывесить на высоком месте полотнища; в темное - подавать световые сигналы.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Помните!!!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 затопленной местности нельзя употреблять в пищу продукты, соприкасавшиеся с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bookmarkStart w:id="2" w:name="sub_402"/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bookmarkEnd w:id="2"/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по оповещению населения в случае получения штормового предупреждения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2828DA">
        <w:rPr>
          <w:rFonts w:ascii="Arial" w:hAnsi="Arial" w:cs="Arial"/>
          <w:sz w:val="26"/>
          <w:szCs w:val="26"/>
        </w:rPr>
        <w:t>Росгидрометеослужбы</w:t>
      </w:r>
      <w:proofErr w:type="spellEnd"/>
      <w:r w:rsidRPr="002828DA">
        <w:rPr>
          <w:rFonts w:ascii="Arial" w:hAnsi="Arial" w:cs="Arial"/>
          <w:sz w:val="26"/>
          <w:szCs w:val="26"/>
        </w:rPr>
        <w:t>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Штормовое предупреждение подается, при усилении ветра до 30 м/сек.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После получения такого предупреждения следует: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очисть балконы и территории дворов от легких предметов или укрепить их;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закрыть на замки и засовы все окна и двери;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укрепить, по возможности, крыши, печные и вентиляционные трубы;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заделать щитами ставни и окна в чердачных помещениях;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потушить огонь в печах;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подготовить медицинские аптечки и упаковать запасы продуктов и воды на 2-3 суток;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подготовить автономные источники освещения (фонари, керосиновые лампы, свечи);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перейти из легких построек в более прочные здания или в защитные сооружения ГО.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Если ураган застал Вас на улице, необходимо: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держаться подальше от легких построек, мостов, эстакад, ЛЭП, мачт, деревьев;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защищаться от летящих предметов листами фанеры, досками, ящиками, другими подручными средствами;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попытаться быстрее укрыться в подвалах, погребах, других заглубленных помещениях.</w:t>
      </w:r>
      <w:bookmarkStart w:id="3" w:name="sub_403"/>
    </w:p>
    <w:p w:rsidR="00A96536" w:rsidRDefault="00A96536" w:rsidP="00A96536">
      <w:pPr>
        <w:ind w:firstLine="709"/>
        <w:jc w:val="center"/>
        <w:rPr>
          <w:rStyle w:val="a5"/>
          <w:rFonts w:ascii="Arial" w:hAnsi="Arial" w:cs="Arial"/>
          <w:color w:val="000000"/>
          <w:sz w:val="26"/>
          <w:szCs w:val="26"/>
        </w:rPr>
      </w:pP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bookmarkEnd w:id="3"/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по оповещению населения в случае угрозы или возникновения стихийных бедствий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lastRenderedPageBreak/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Прослушайте информацию о правилах поведения и действиях населения при стихийных бедствиях.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Стихийные бедствия - это опасные явления природы, возникающие, как правило, внезапно. Наиболее опасными явлениями для нашего района являются ураганы, наводнение, снежные заносы, бураны.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Каждый гражданин, оказавшись в районе стихийного бедствия, обязан проявлять самообладание и при необходимости пресекать случаи грабежей, мародерства и другие нарушения законности. Оказав первую помощь членам семьи, окружающим и самому себе, гражданин должен принять участие в ликвидации последствий стихийного бедствия, используя для этого личный транспорт, инструмент, медикаменты, перевязочный материал.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При ликвидации последствий стихийного бедствия необходимо предпринимать следующие меры предосторожности: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перед тем, как войти в любое поврежденное здание убедитесь, не угрожает ли оно обвалом;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 помещении из-за опасности взрыва скопившихся газов, нельзя пользоваться открытым пламенем (спичками, свечами и др.);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будьте осторожны с оборванными и оголенными проводами, не допускайте короткого замыкания;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не включайте электричество, газ и водопровод, пока их не проверит коммунально-техническая служба;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не пейте воду из поврежденных колодцев.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Style w:val="a5"/>
          <w:rFonts w:ascii="Arial" w:hAnsi="Arial" w:cs="Arial"/>
          <w:b w:val="0"/>
          <w:color w:val="000000"/>
          <w:sz w:val="26"/>
          <w:szCs w:val="26"/>
        </w:rPr>
      </w:pPr>
      <w:bookmarkStart w:id="4" w:name="sub_404"/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p w:rsidR="00A96536" w:rsidRPr="002828DA" w:rsidRDefault="00A96536" w:rsidP="00A96536">
      <w:pPr>
        <w:jc w:val="center"/>
        <w:rPr>
          <w:rFonts w:ascii="Arial" w:hAnsi="Arial" w:cs="Arial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обращения к населению при возникновении эпидемии</w:t>
      </w:r>
    </w:p>
    <w:bookmarkEnd w:id="4"/>
    <w:p w:rsidR="00A96536" w:rsidRPr="002828DA" w:rsidRDefault="00A96536" w:rsidP="00A96536">
      <w:pPr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_______________ на территории сельского поселения в районах ________________ (дата, время)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________________________________________________ отмечены случаи заболевания людей и животных ___________________________________________________________________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                            (наименование заболевания)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Администрацией сельского поселения принимаются меры для локализации заболеваний и предотвращения возникновения эпидемии.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Прослушайте порядок поведения населения на территории с. __________________: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при появлении первых признаков заболевания необходимо обратиться к медработникам;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не употреблять в пищу непроверенные продукты питания и воду;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lastRenderedPageBreak/>
        <w:t>продукты питания приобретать только в установленных администрацией местах;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до минимума ограничить общение с населением.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Информация предоставлена Главным врачом (название учреждения) в __________.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Style w:val="a5"/>
          <w:rFonts w:ascii="Arial" w:hAnsi="Arial" w:cs="Arial"/>
          <w:b w:val="0"/>
          <w:color w:val="000000"/>
          <w:sz w:val="26"/>
          <w:szCs w:val="26"/>
        </w:rPr>
      </w:pPr>
      <w:bookmarkStart w:id="5" w:name="sub_405"/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 xml:space="preserve">обращения к населению </w:t>
      </w:r>
      <w:bookmarkEnd w:id="5"/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при угрозе воздушного нападения противника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«Воздушная тревога», «Воздушная тревога»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___________________ на территории сельского поселения существует угроза 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        (дата, время)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непосредственного нападения воздушного противника.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Вам необходимо: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одеться самому, одеть детей;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выключить газ, электроприборы, затушить печи, котлы;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закрыть плотно двери и окна;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Взять с собой: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средства индивидуальной защиты;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запас продуктов питания и воды;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личные документы и другие необходимые вещи;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погасить свет, предупредить соседей о «Воздушной тревоге».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Занять ближайшее защитное сооружение (убежище, противорадиационное укрытие, подвал, погреб), находиться там до сигнала «Отбой воздушной тревоги».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jc w:val="center"/>
        <w:rPr>
          <w:rStyle w:val="a5"/>
          <w:rFonts w:ascii="Arial" w:hAnsi="Arial" w:cs="Arial"/>
          <w:b w:val="0"/>
          <w:color w:val="000000"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Текст</w:t>
      </w:r>
    </w:p>
    <w:p w:rsidR="00A96536" w:rsidRPr="002828DA" w:rsidRDefault="00A96536" w:rsidP="00A96536">
      <w:pPr>
        <w:jc w:val="center"/>
        <w:rPr>
          <w:rFonts w:ascii="Arial" w:hAnsi="Arial" w:cs="Arial"/>
          <w:b/>
          <w:sz w:val="26"/>
          <w:szCs w:val="26"/>
        </w:rPr>
      </w:pPr>
      <w:r w:rsidRPr="002828DA">
        <w:rPr>
          <w:rStyle w:val="a5"/>
          <w:rFonts w:ascii="Arial" w:hAnsi="Arial" w:cs="Arial"/>
          <w:b w:val="0"/>
          <w:color w:val="000000"/>
          <w:sz w:val="26"/>
          <w:szCs w:val="26"/>
        </w:rPr>
        <w:t>обращения к населению, когда угроза воздушного нападения противника миновала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Внимание! Внимание!</w:t>
      </w:r>
    </w:p>
    <w:p w:rsidR="00A96536" w:rsidRPr="002828DA" w:rsidRDefault="00A96536" w:rsidP="00A96536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«Отбой воздушной тревоги», «Отбой воздушной тревоги»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Граждане! К вам обращается Глава </w:t>
      </w:r>
      <w:proofErr w:type="spellStart"/>
      <w:r w:rsidRPr="002828DA">
        <w:rPr>
          <w:rFonts w:ascii="Arial" w:hAnsi="Arial" w:cs="Arial"/>
          <w:sz w:val="26"/>
          <w:szCs w:val="26"/>
        </w:rPr>
        <w:t>Черноковского</w:t>
      </w:r>
      <w:proofErr w:type="spellEnd"/>
      <w:r w:rsidRPr="002828DA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________________ на территории сельского поселения угроза нападения воздушного 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 xml:space="preserve"> (дата, время)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противника миновала. Вам необходимо:</w:t>
      </w:r>
    </w:p>
    <w:p w:rsidR="00A96536" w:rsidRPr="002828DA" w:rsidRDefault="00A96536" w:rsidP="00A9653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828DA">
        <w:rPr>
          <w:rFonts w:ascii="Arial" w:hAnsi="Arial" w:cs="Arial"/>
          <w:sz w:val="26"/>
          <w:szCs w:val="26"/>
        </w:rPr>
        <w:t>покинуть укрытие с разрешения обслуживающего персонала; заниматься обычной деятельностью.</w:t>
      </w:r>
    </w:p>
    <w:p w:rsidR="00A96536" w:rsidRPr="00233DB8" w:rsidRDefault="00A96536" w:rsidP="00233DB8">
      <w:pPr>
        <w:jc w:val="both"/>
        <w:rPr>
          <w:rFonts w:ascii="Arial" w:hAnsi="Arial" w:cs="Arial"/>
          <w:sz w:val="26"/>
          <w:szCs w:val="26"/>
        </w:rPr>
      </w:pPr>
    </w:p>
    <w:sectPr w:rsidR="00A96536" w:rsidRPr="00233DB8" w:rsidSect="00233DB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B3470"/>
    <w:multiLevelType w:val="hybridMultilevel"/>
    <w:tmpl w:val="F264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4D"/>
    <w:rsid w:val="00233DB8"/>
    <w:rsid w:val="00432195"/>
    <w:rsid w:val="005E184D"/>
    <w:rsid w:val="00A77A6E"/>
    <w:rsid w:val="00A96536"/>
    <w:rsid w:val="00F7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BEAFB-725C-4EF1-B282-DDBC9A14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A6E"/>
    <w:pPr>
      <w:ind w:left="720"/>
      <w:contextualSpacing/>
    </w:pPr>
  </w:style>
  <w:style w:type="character" w:customStyle="1" w:styleId="a4">
    <w:name w:val="Гипертекстовая ссылка"/>
    <w:rsid w:val="00A96536"/>
    <w:rPr>
      <w:b/>
      <w:bCs/>
      <w:color w:val="106BBE"/>
      <w:sz w:val="26"/>
      <w:szCs w:val="26"/>
    </w:rPr>
  </w:style>
  <w:style w:type="character" w:customStyle="1" w:styleId="a5">
    <w:name w:val="Цветовое выделение"/>
    <w:rsid w:val="00A96536"/>
    <w:rPr>
      <w:b/>
      <w:color w:val="000080"/>
    </w:rPr>
  </w:style>
  <w:style w:type="paragraph" w:styleId="a6">
    <w:name w:val="Subtitle"/>
    <w:basedOn w:val="a"/>
    <w:next w:val="a"/>
    <w:link w:val="a7"/>
    <w:qFormat/>
    <w:rsid w:val="00A96536"/>
    <w:pPr>
      <w:widowControl w:val="0"/>
      <w:suppressAutoHyphens/>
      <w:spacing w:after="60"/>
      <w:jc w:val="center"/>
      <w:outlineLvl w:val="1"/>
    </w:pPr>
    <w:rPr>
      <w:rFonts w:ascii="Cambria" w:hAnsi="Cambria"/>
      <w:color w:val="000000"/>
      <w:kern w:val="2"/>
      <w:lang w:val="x-none" w:eastAsia="en-US"/>
    </w:rPr>
  </w:style>
  <w:style w:type="character" w:customStyle="1" w:styleId="a7">
    <w:name w:val="Подзаголовок Знак"/>
    <w:basedOn w:val="a0"/>
    <w:link w:val="a6"/>
    <w:rsid w:val="00A96536"/>
    <w:rPr>
      <w:rFonts w:ascii="Cambria" w:eastAsia="Times New Roman" w:hAnsi="Cambria" w:cs="Times New Roman"/>
      <w:color w:val="000000"/>
      <w:kern w:val="2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1735</Words>
  <Characters>9895</Characters>
  <Application>Microsoft Office Word</Application>
  <DocSecurity>0</DocSecurity>
  <Lines>82</Lines>
  <Paragraphs>23</Paragraphs>
  <ScaleCrop>false</ScaleCrop>
  <Company>Microsoft</Company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Prjanik</cp:lastModifiedBy>
  <cp:revision>6</cp:revision>
  <dcterms:created xsi:type="dcterms:W3CDTF">2014-01-29T05:09:00Z</dcterms:created>
  <dcterms:modified xsi:type="dcterms:W3CDTF">2014-02-03T09:25:00Z</dcterms:modified>
</cp:coreProperties>
</file>