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media/image9.jpeg" ContentType="image/jpeg"/>
  <Override PartName="/word/media/image1.jpeg" ContentType="image/jpeg"/>
  <Override PartName="/word/media/image53.jpeg" ContentType="image/jpeg"/>
  <Override PartName="/word/media/image2.jpeg" ContentType="image/jpeg"/>
  <Override PartName="/word/media/image54.jpeg" ContentType="image/jpeg"/>
  <Override PartName="/word/media/image3.jpeg" ContentType="image/jpeg"/>
  <Override PartName="/word/media/image55.jpeg" ContentType="image/jpeg"/>
  <Override PartName="/word/media/image4.jpeg" ContentType="image/jpeg"/>
  <Override PartName="/word/media/image56.jpeg" ContentType="image/jpeg"/>
  <Override PartName="/word/media/image5.jpeg" ContentType="image/jpeg"/>
  <Override PartName="/word/media/image57.jpeg" ContentType="image/jpeg"/>
  <Override PartName="/word/media/image6.jpeg" ContentType="image/jpeg"/>
  <Override PartName="/word/media/image58.jpeg" ContentType="image/jpeg"/>
  <Override PartName="/word/media/image7.jpeg" ContentType="image/jpeg"/>
  <Override PartName="/word/media/image59.jpeg" ContentType="image/jpeg"/>
  <Override PartName="/word/media/image8.jpeg" ContentType="image/jpeg"/>
  <Override PartName="/word/media/image10.jpeg" ContentType="image/jpeg"/>
  <Override PartName="/word/media/image100.jpeg" ContentType="image/jpeg"/>
  <Override PartName="/word/media/image11.jpeg" ContentType="image/jpeg"/>
  <Override PartName="/word/media/image101.jpeg" ContentType="image/jpeg"/>
  <Override PartName="/word/media/image12.jpeg" ContentType="image/jpeg"/>
  <Override PartName="/word/media/image102.jpeg" ContentType="image/jpeg"/>
  <Override PartName="/word/media/image13.jpeg" ContentType="image/jpeg"/>
  <Override PartName="/word/media/image103.jpeg" ContentType="image/jpeg"/>
  <Override PartName="/word/media/image14.jpeg" ContentType="image/jpeg"/>
  <Override PartName="/word/media/image104.jpeg" ContentType="image/jpeg"/>
  <Override PartName="/word/media/image15.jpeg" ContentType="image/jpeg"/>
  <Override PartName="/word/media/image105.jpeg" ContentType="image/jpeg"/>
  <Override PartName="/word/media/image16.jpeg" ContentType="image/jpeg"/>
  <Override PartName="/word/media/image106.jpeg" ContentType="image/jpeg"/>
  <Override PartName="/word/media/image17.jpeg" ContentType="image/jpeg"/>
  <Override PartName="/word/media/image107.jpeg" ContentType="image/jpeg"/>
  <Override PartName="/word/media/image18.jpeg" ContentType="image/jpeg"/>
  <Override PartName="/word/media/image108.jpeg" ContentType="image/jpeg"/>
  <Override PartName="/word/media/image19.jpeg" ContentType="image/jpeg"/>
  <Override PartName="/word/media/image20.jpeg" ContentType="image/jpeg"/>
  <Override PartName="/word/media/image110.jpeg" ContentType="image/jpeg"/>
  <Override PartName="/word/media/image21.jpeg" ContentType="image/jpeg"/>
  <Override PartName="/word/media/image111.jpeg" ContentType="image/jpeg"/>
  <Override PartName="/word/media/image22.jpeg" ContentType="image/jpeg"/>
  <Override PartName="/word/media/image23.jpeg" ContentType="image/jpeg"/>
  <Override PartName="/word/media/image24.jpeg" ContentType="image/jpeg"/>
  <Override PartName="/word/media/image25.jpeg" ContentType="image/jpeg"/>
  <Override PartName="/word/media/image26.jpeg" ContentType="image/jpeg"/>
  <Override PartName="/word/media/image27.jpeg" ContentType="image/jpeg"/>
  <Override PartName="/word/media/image28.jpeg" ContentType="image/jpeg"/>
  <Override PartName="/word/media/image29.jpeg" ContentType="image/jpeg"/>
  <Override PartName="/word/media/image30.jpeg" ContentType="image/jpeg"/>
  <Override PartName="/word/media/image31.jpeg" ContentType="image/jpeg"/>
  <Override PartName="/word/media/image32.jpeg" ContentType="image/jpeg"/>
  <Override PartName="/word/media/image33.jpeg" ContentType="image/jpeg"/>
  <Override PartName="/word/media/image34.jpeg" ContentType="image/jpeg"/>
  <Override PartName="/word/media/image35.jpeg" ContentType="image/jpeg"/>
  <Override PartName="/word/media/image36.jpeg" ContentType="image/jpeg"/>
  <Override PartName="/word/media/image37.jpeg" ContentType="image/jpeg"/>
  <Override PartName="/word/media/image38.jpeg" ContentType="image/jpeg"/>
  <Override PartName="/word/media/image39.jpeg" ContentType="image/jpeg"/>
  <Override PartName="/word/media/image40.jpeg" ContentType="image/jpeg"/>
  <Override PartName="/word/media/image41.jpeg" ContentType="image/jpeg"/>
  <Override PartName="/word/media/image42.jpeg" ContentType="image/jpeg"/>
  <Override PartName="/word/media/image43.jpeg" ContentType="image/jpeg"/>
  <Override PartName="/word/media/image44.jpeg" ContentType="image/jpeg"/>
  <Override PartName="/word/media/image45.jpeg" ContentType="image/jpeg"/>
  <Override PartName="/word/media/image46.jpeg" ContentType="image/jpeg"/>
  <Override PartName="/word/media/image47.jpeg" ContentType="image/jpeg"/>
  <Override PartName="/word/media/image48.jpeg" ContentType="image/jpeg"/>
  <Override PartName="/word/media/image49.jpeg" ContentType="image/jpeg"/>
  <Override PartName="/word/media/image50.jpeg" ContentType="image/jpeg"/>
  <Override PartName="/word/media/image51.jpeg" ContentType="image/jpeg"/>
  <Override PartName="/word/media/image52.jpeg" ContentType="image/jpeg"/>
  <Override PartName="/word/media/image60.jpeg" ContentType="image/jpeg"/>
  <Override PartName="/word/media/image61.jpeg" ContentType="image/jpeg"/>
  <Override PartName="/word/media/image62.jpeg" ContentType="image/jpeg"/>
  <Override PartName="/word/media/image63.jpeg" ContentType="image/jpeg"/>
  <Override PartName="/word/media/image64.jpeg" ContentType="image/jpeg"/>
  <Override PartName="/word/media/image65.jpeg" ContentType="image/jpeg"/>
  <Override PartName="/word/media/image66.jpeg" ContentType="image/jpeg"/>
  <Override PartName="/word/media/image67.jpeg" ContentType="image/jpeg"/>
  <Override PartName="/word/media/image68.jpeg" ContentType="image/jpeg"/>
  <Override PartName="/word/media/image69.jpeg" ContentType="image/jpeg"/>
  <Override PartName="/word/media/image70.jpeg" ContentType="image/jpeg"/>
  <Override PartName="/word/media/image71.jpeg" ContentType="image/jpeg"/>
  <Override PartName="/word/media/image72.jpeg" ContentType="image/jpeg"/>
  <Override PartName="/word/media/image73.jpeg" ContentType="image/jpeg"/>
  <Override PartName="/word/media/image74.jpeg" ContentType="image/jpeg"/>
  <Override PartName="/word/media/image75.jpeg" ContentType="image/jpeg"/>
  <Override PartName="/word/media/image76.jpeg" ContentType="image/jpeg"/>
  <Override PartName="/word/media/image77.jpeg" ContentType="image/jpeg"/>
  <Override PartName="/word/media/image78.jpeg" ContentType="image/jpeg"/>
  <Override PartName="/word/media/image79.jpeg" ContentType="image/jpeg"/>
  <Override PartName="/word/media/image80.jpeg" ContentType="image/jpeg"/>
  <Override PartName="/word/media/image81.jpeg" ContentType="image/jpeg"/>
  <Override PartName="/word/media/image82.jpeg" ContentType="image/jpeg"/>
  <Override PartName="/word/media/image83.jpeg" ContentType="image/jpeg"/>
  <Override PartName="/word/media/image84.jpeg" ContentType="image/jpeg"/>
  <Override PartName="/word/media/image85.jpeg" ContentType="image/jpeg"/>
  <Override PartName="/word/media/image86.jpeg" ContentType="image/jpeg"/>
  <Override PartName="/word/media/image87.jpeg" ContentType="image/jpeg"/>
  <Override PartName="/word/media/image88.jpeg" ContentType="image/jpeg"/>
  <Override PartName="/word/media/image89.jpeg" ContentType="image/jpeg"/>
  <Override PartName="/word/media/image90.jpeg" ContentType="image/jpeg"/>
  <Override PartName="/word/media/image91.jpeg" ContentType="image/jpeg"/>
  <Override PartName="/word/media/image92.jpeg" ContentType="image/jpeg"/>
  <Override PartName="/word/media/image93.jpeg" ContentType="image/jpeg"/>
  <Override PartName="/word/media/image94.jpeg" ContentType="image/jpeg"/>
  <Override PartName="/word/media/image95.jpeg" ContentType="image/jpeg"/>
  <Override PartName="/word/media/image96.jpeg" ContentType="image/jpeg"/>
  <Override PartName="/word/media/image97.jpeg" ContentType="image/jpeg"/>
  <Override PartName="/word/media/image98.jpeg" ContentType="image/jpeg"/>
  <Override PartName="/word/media/image99.jpeg" ContentType="image/jpeg"/>
  <Override PartName="/word/media/image109.jpeg" ContentType="image/jpeg"/>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Style22"/>
        <w:pBdr/>
        <w:tabs>
          <w:tab w:val="left" w:pos="1843" w:leader="none"/>
        </w:tabs>
        <w:jc w:val="center"/>
        <w:rPr>
          <w:rFonts w:ascii="Calibri" w:hAnsi="Calibri" w:eastAsia="Times New Roman" w:cs="Times New Roman" w:asciiTheme="minorHAnsi" w:hAnsiTheme="minorHAnsi"/>
          <w:b/>
          <w:b/>
          <w:color w:val="000000"/>
          <w:sz w:val="32"/>
          <w:szCs w:val="32"/>
        </w:rPr>
      </w:pPr>
      <w:r>
        <w:rPr>
          <w:rFonts w:eastAsia="Times New Roman" w:cs="Times New Roman" w:ascii="Calibri" w:hAnsi="Calibri"/>
          <w:b/>
          <w:color w:val="000000"/>
          <w:sz w:val="32"/>
          <w:szCs w:val="32"/>
        </w:rPr>
      </w:r>
    </w:p>
    <w:p>
      <w:pPr>
        <w:pStyle w:val="Style22"/>
        <w:pBdr/>
        <w:tabs>
          <w:tab w:val="left" w:pos="1843" w:leader="none"/>
        </w:tabs>
        <w:jc w:val="center"/>
        <w:rPr>
          <w:rFonts w:ascii="Calibri" w:hAnsi="Calibri" w:eastAsia="Times New Roman" w:cs="Times New Roman" w:asciiTheme="minorHAnsi" w:hAnsiTheme="minorHAnsi"/>
          <w:b/>
          <w:b/>
          <w:color w:val="000000"/>
          <w:sz w:val="32"/>
          <w:szCs w:val="32"/>
        </w:rPr>
      </w:pPr>
      <w:r>
        <w:rPr>
          <w:rFonts w:eastAsia="Times New Roman" w:cs="Times New Roman" w:ascii="Calibri" w:hAnsi="Calibri"/>
          <w:b/>
          <w:color w:val="000000"/>
          <w:sz w:val="32"/>
          <w:szCs w:val="32"/>
        </w:rPr>
      </w:r>
    </w:p>
    <w:p>
      <w:pPr>
        <w:pStyle w:val="Style22"/>
        <w:pBdr/>
        <w:tabs>
          <w:tab w:val="left" w:pos="1843" w:leader="none"/>
        </w:tabs>
        <w:jc w:val="center"/>
        <w:rPr>
          <w:rFonts w:ascii="Calibri" w:hAnsi="Calibri" w:eastAsia="Times New Roman" w:cs="Times New Roman" w:asciiTheme="minorHAnsi" w:hAnsiTheme="minorHAnsi"/>
          <w:b/>
          <w:b/>
          <w:color w:val="000000"/>
          <w:sz w:val="32"/>
          <w:szCs w:val="32"/>
        </w:rPr>
      </w:pPr>
      <w:r>
        <w:rPr/>
        <mc:AlternateContent>
          <mc:Choice Requires="wps">
            <w:drawing>
              <wp:inline distT="0" distB="0" distL="0" distR="0">
                <wp:extent cx="5106035" cy="2477135"/>
                <wp:effectExtent l="0" t="0" r="0" b="0"/>
                <wp:docPr id="1" name="Picture 1"/>
                <a:graphic xmlns:a="http://schemas.openxmlformats.org/drawingml/2006/main">
                  <a:graphicData uri="http://schemas.openxmlformats.org/drawingml/2006/picture">
                    <pic:pic xmlns:pic="http://schemas.openxmlformats.org/drawingml/2006/picture">
                      <pic:nvPicPr>
                        <pic:cNvPr id="0" name="Picture 1" descr=""/>
                        <pic:cNvPicPr/>
                      </pic:nvPicPr>
                      <pic:blipFill>
                        <a:blip r:embed="rId2"/>
                        <a:srcRect l="0" t="0" r="0" b="36343"/>
                        <a:stretch/>
                      </pic:blipFill>
                      <pic:spPr>
                        <a:xfrm>
                          <a:off x="0" y="0"/>
                          <a:ext cx="5105520" cy="2476440"/>
                        </a:xfrm>
                        <a:prstGeom prst="rect">
                          <a:avLst/>
                        </a:prstGeom>
                        <a:ln w="88920">
                          <a:solidFill>
                            <a:srgbClr val="ffffff"/>
                          </a:solidFill>
                          <a:miter/>
                        </a:ln>
                        <a:effectLst>
                          <a:outerShdw algn="tl" blurRad="55000" dir="5400000" dist="18000" rotWithShape="0">
                            <a:srgbClr val="000000">
                              <a:alpha val="40000"/>
                            </a:srgbClr>
                          </a:outerShdw>
                        </a:effectLst>
                        <a:scene3d>
                          <a:camera prst="orthographicFront"/>
                          <a:lightRig dir="t" rig="twoPt">
                            <a:rot lat="0" lon="0" rev="7200000"/>
                          </a:lightRig>
                        </a:scene3d>
                        <a:sp3d>
                          <a:bevelT w="25400" h="19050"/>
                          <a:contourClr>
                            <a:srgbClr val="ffffff"/>
                          </a:contourClr>
                        </a:sp3d>
                      </pic:spPr>
                    </pic:pic>
                  </a:graphicData>
                </a:graphic>
              </wp:inline>
            </w:drawing>
          </mc:Choice>
          <mc:Fallback>
            <w:pict>
              <v:rect id="shape_0" ID="Picture 1" stroked="t" style="position:absolute;margin-left:0pt;margin-top:0pt;width:401.95pt;height:194.95pt">
                <v:imagedata r:id="rId2" o:detectmouseclick="t"/>
                <w10:wrap type="none"/>
                <v:stroke color="white" weight="88920" joinstyle="miter" endcap="flat"/>
                <v:shadow on="t" obscured="f" color="black"/>
              </v:rect>
            </w:pict>
          </mc:Fallback>
        </mc:AlternateContent>
      </w:r>
    </w:p>
    <w:p>
      <w:pPr>
        <w:pStyle w:val="Style22"/>
        <w:pBdr/>
        <w:tabs>
          <w:tab w:val="left" w:pos="1843" w:leader="none"/>
        </w:tabs>
        <w:jc w:val="center"/>
        <w:rPr>
          <w:rFonts w:ascii="Calibri" w:hAnsi="Calibri" w:eastAsia="Times New Roman" w:cs="Times New Roman" w:asciiTheme="minorHAnsi" w:hAnsiTheme="minorHAnsi"/>
          <w:b/>
          <w:b/>
          <w:color w:val="000000"/>
          <w:sz w:val="32"/>
          <w:szCs w:val="32"/>
        </w:rPr>
      </w:pPr>
      <w:r>
        <w:rPr>
          <w:rFonts w:eastAsia="Times New Roman" w:cs="Times New Roman" w:ascii="Calibri" w:hAnsi="Calibri"/>
          <w:b/>
          <w:color w:val="000000"/>
          <w:sz w:val="32"/>
          <w:szCs w:val="32"/>
        </w:rPr>
      </w:r>
    </w:p>
    <w:p>
      <w:pPr>
        <w:pStyle w:val="Style22"/>
        <w:pBdr/>
        <w:tabs>
          <w:tab w:val="left" w:pos="1843" w:leader="none"/>
        </w:tabs>
        <w:jc w:val="center"/>
        <w:rPr>
          <w:rFonts w:ascii="Calibri" w:hAnsi="Calibri" w:eastAsia="Times New Roman" w:cs="Times New Roman" w:asciiTheme="minorHAnsi" w:hAnsiTheme="minorHAnsi"/>
          <w:b/>
          <w:b/>
          <w:color w:val="000000"/>
          <w:sz w:val="32"/>
          <w:szCs w:val="32"/>
        </w:rPr>
      </w:pPr>
      <w:r>
        <w:rPr>
          <w:rFonts w:eastAsia="Times New Roman" w:cs="Times New Roman" w:ascii="Calibri" w:hAnsi="Calibri"/>
          <w:b/>
          <w:color w:val="000000"/>
          <w:sz w:val="32"/>
          <w:szCs w:val="32"/>
        </w:rPr>
      </w:r>
    </w:p>
    <w:p>
      <w:pPr>
        <w:pStyle w:val="Style22"/>
        <w:pBdr/>
        <w:tabs>
          <w:tab w:val="left" w:pos="1843" w:leader="none"/>
        </w:tabs>
        <w:jc w:val="center"/>
        <w:rPr>
          <w:rFonts w:ascii="Calibri" w:hAnsi="Calibri" w:eastAsia="Times New Roman" w:cs="Times New Roman" w:asciiTheme="minorHAnsi" w:hAnsiTheme="minorHAnsi"/>
          <w:b/>
          <w:b/>
          <w:color w:val="000000"/>
          <w:sz w:val="32"/>
          <w:szCs w:val="32"/>
        </w:rPr>
      </w:pPr>
      <w:r>
        <w:rPr>
          <w:rFonts w:eastAsia="Times New Roman" w:cs="Times New Roman" w:ascii="Calibri" w:hAnsi="Calibri"/>
          <w:b/>
          <w:color w:val="000000"/>
          <w:sz w:val="32"/>
          <w:szCs w:val="32"/>
        </w:rPr>
      </w:r>
    </w:p>
    <w:p>
      <w:pPr>
        <w:pStyle w:val="Style22"/>
        <w:pBdr/>
        <w:tabs>
          <w:tab w:val="left" w:pos="1843" w:leader="none"/>
        </w:tabs>
        <w:jc w:val="center"/>
        <w:rPr>
          <w:rFonts w:ascii="Calibri" w:hAnsi="Calibri" w:eastAsia="Times New Roman" w:cs="Times New Roman" w:asciiTheme="minorHAnsi" w:hAnsiTheme="minorHAnsi"/>
          <w:b/>
          <w:b/>
          <w:color w:val="000000"/>
          <w:sz w:val="32"/>
          <w:szCs w:val="32"/>
        </w:rPr>
      </w:pPr>
      <w:r>
        <w:rPr>
          <w:rFonts w:eastAsia="Times New Roman" w:cs="Times New Roman" w:ascii="Calibri" w:hAnsi="Calibri"/>
          <w:b/>
          <w:color w:val="000000"/>
          <w:sz w:val="32"/>
          <w:szCs w:val="32"/>
        </w:rPr>
      </w:r>
    </w:p>
    <w:p>
      <w:pPr>
        <w:pStyle w:val="2"/>
        <w:jc w:val="center"/>
        <w:rPr>
          <w:rFonts w:ascii="Times New Roman" w:hAnsi="Times New Roman" w:cs="Times New Roman"/>
          <w:sz w:val="48"/>
          <w:szCs w:val="48"/>
        </w:rPr>
      </w:pPr>
      <w:r>
        <w:rPr>
          <w:rFonts w:cs="Times New Roman" w:ascii="Times New Roman" w:hAnsi="Times New Roman"/>
          <w:sz w:val="48"/>
          <w:szCs w:val="48"/>
        </w:rPr>
        <w:t>Отчет о деятельности работы</w:t>
      </w:r>
    </w:p>
    <w:p>
      <w:pPr>
        <w:pStyle w:val="2"/>
        <w:jc w:val="center"/>
        <w:rPr>
          <w:rFonts w:ascii="Times New Roman" w:hAnsi="Times New Roman" w:cs="Times New Roman"/>
          <w:sz w:val="48"/>
          <w:szCs w:val="48"/>
        </w:rPr>
      </w:pPr>
      <w:r>
        <w:rPr>
          <w:rFonts w:cs="Times New Roman" w:ascii="Times New Roman" w:hAnsi="Times New Roman"/>
          <w:sz w:val="48"/>
          <w:szCs w:val="48"/>
        </w:rPr>
        <w:t>МАУ «Централизованная клубная система  Вагайского района»</w:t>
      </w:r>
    </w:p>
    <w:p>
      <w:pPr>
        <w:pStyle w:val="2"/>
        <w:jc w:val="center"/>
        <w:rPr>
          <w:rFonts w:ascii="Times New Roman" w:hAnsi="Times New Roman" w:cs="Times New Roman"/>
          <w:sz w:val="48"/>
          <w:szCs w:val="48"/>
        </w:rPr>
      </w:pPr>
      <w:r>
        <w:rPr>
          <w:rFonts w:cs="Times New Roman" w:ascii="Times New Roman" w:hAnsi="Times New Roman"/>
          <w:sz w:val="48"/>
          <w:szCs w:val="48"/>
        </w:rPr>
        <w:t>за 2016 год</w:t>
      </w:r>
    </w:p>
    <w:p>
      <w:pPr>
        <w:pStyle w:val="2"/>
        <w:rPr>
          <w:sz w:val="48"/>
          <w:szCs w:val="48"/>
        </w:rPr>
      </w:pPr>
      <w:r>
        <w:rPr>
          <w:sz w:val="48"/>
          <w:szCs w:val="48"/>
        </w:rPr>
      </w:r>
    </w:p>
    <w:p>
      <w:pPr>
        <w:pStyle w:val="Normal"/>
        <w:tabs>
          <w:tab w:val="left" w:pos="2415" w:leader="none"/>
        </w:tabs>
        <w:rPr>
          <w:sz w:val="48"/>
          <w:szCs w:val="48"/>
        </w:rPr>
      </w:pPr>
      <w:r>
        <w:rPr>
          <w:sz w:val="48"/>
          <w:szCs w:val="48"/>
        </w:rPr>
      </w:r>
    </w:p>
    <w:p>
      <w:pPr>
        <w:pStyle w:val="Normal"/>
        <w:tabs>
          <w:tab w:val="left" w:pos="2415" w:leader="none"/>
        </w:tabs>
        <w:rPr/>
      </w:pPr>
      <w:r>
        <w:rPr/>
      </w:r>
    </w:p>
    <w:p>
      <w:pPr>
        <w:pStyle w:val="Normal"/>
        <w:tabs>
          <w:tab w:val="left" w:pos="2415" w:leader="none"/>
        </w:tabs>
        <w:rPr/>
      </w:pPr>
      <w:r>
        <w:rPr/>
      </w:r>
    </w:p>
    <w:p>
      <w:pPr>
        <w:pStyle w:val="Normal"/>
        <w:tabs>
          <w:tab w:val="left" w:pos="2415" w:leader="none"/>
        </w:tabs>
        <w:rPr/>
      </w:pPr>
      <w:r>
        <w:rPr/>
      </w:r>
    </w:p>
    <w:p>
      <w:pPr>
        <w:pStyle w:val="Normal"/>
        <w:tabs>
          <w:tab w:val="left" w:pos="2415" w:leader="none"/>
        </w:tabs>
        <w:rPr/>
      </w:pPr>
      <w:r>
        <w:rPr/>
      </w:r>
    </w:p>
    <w:p>
      <w:pPr>
        <w:pStyle w:val="Normal"/>
        <w:tabs>
          <w:tab w:val="left" w:pos="2415" w:leader="none"/>
        </w:tabs>
        <w:rPr>
          <w:rFonts w:ascii="Times New Roman" w:hAnsi="Times New Roman" w:cs="Times New Roman"/>
        </w:rPr>
      </w:pPr>
      <w:r>
        <w:rPr>
          <w:rFonts w:cs="Times New Roman" w:ascii="Times New Roman" w:hAnsi="Times New Roman"/>
        </w:rPr>
      </w:r>
    </w:p>
    <w:p>
      <w:pPr>
        <w:pStyle w:val="Normal"/>
        <w:tabs>
          <w:tab w:val="left" w:pos="3645" w:leader="none"/>
        </w:tabs>
        <w:jc w:val="center"/>
        <w:rPr>
          <w:rFonts w:ascii="Times New Roman" w:hAnsi="Times New Roman" w:cs="Times New Roman"/>
        </w:rPr>
      </w:pPr>
      <w:r>
        <w:rPr>
          <w:rFonts w:cs="Times New Roman" w:ascii="Times New Roman" w:hAnsi="Times New Roman"/>
        </w:rPr>
        <w:t>с.Вагай  2016 г.</w:t>
      </w:r>
    </w:p>
    <w:p>
      <w:pPr>
        <w:pStyle w:val="Style22"/>
        <w:pBdr/>
        <w:tabs>
          <w:tab w:val="left" w:pos="1843" w:leader="none"/>
        </w:tabs>
        <w:jc w:val="center"/>
        <w:rPr>
          <w:rFonts w:ascii="Calibri" w:hAnsi="Calibri" w:eastAsia="Times New Roman" w:cs="Times New Roman" w:asciiTheme="minorHAnsi" w:hAnsiTheme="minorHAnsi"/>
          <w:b/>
          <w:b/>
          <w:color w:val="000000"/>
          <w:sz w:val="32"/>
          <w:szCs w:val="32"/>
        </w:rPr>
      </w:pPr>
      <w:r>
        <w:rPr>
          <w:rFonts w:eastAsia="Times New Roman" w:cs="Times New Roman" w:ascii="Calibri" w:hAnsi="Calibri"/>
          <w:b/>
          <w:color w:val="000000"/>
          <w:sz w:val="32"/>
          <w:szCs w:val="32"/>
        </w:rPr>
      </w:r>
    </w:p>
    <w:p>
      <w:pPr>
        <w:pStyle w:val="Normal"/>
        <w:tabs>
          <w:tab w:val="left" w:pos="2415" w:leader="none"/>
        </w:tabs>
        <w:rPr>
          <w:rFonts w:eastAsia="Times New Roman" w:cs="Times New Roman"/>
          <w:b/>
          <w:b/>
          <w:color w:val="000000"/>
          <w:spacing w:val="5"/>
          <w:sz w:val="32"/>
          <w:szCs w:val="32"/>
        </w:rPr>
      </w:pPr>
      <w:r>
        <w:rPr>
          <w:rFonts w:eastAsia="Times New Roman" w:cs="Times New Roman"/>
          <w:b/>
          <w:color w:val="000000"/>
          <w:spacing w:val="5"/>
          <w:sz w:val="32"/>
          <w:szCs w:val="32"/>
        </w:rPr>
      </w:r>
    </w:p>
    <w:p>
      <w:pPr>
        <w:pStyle w:val="Normal"/>
        <w:tabs>
          <w:tab w:val="left" w:pos="2415" w:leader="none"/>
        </w:tabs>
        <w:rPr/>
      </w:pPr>
      <w:r>
        <w:rPr/>
      </w:r>
    </w:p>
    <w:p>
      <w:pPr>
        <w:pStyle w:val="Normal"/>
        <w:tabs>
          <w:tab w:val="left" w:pos="2415" w:leader="none"/>
        </w:tabs>
        <w:jc w:val="both"/>
        <w:rPr>
          <w:rFonts w:ascii="Arial" w:hAnsi="Arial" w:cs="Arial"/>
          <w:sz w:val="24"/>
          <w:szCs w:val="24"/>
        </w:rPr>
      </w:pPr>
      <w:r>
        <w:rPr>
          <w:rFonts w:cs="Arial" w:ascii="Arial" w:hAnsi="Arial"/>
          <w:sz w:val="24"/>
          <w:szCs w:val="24"/>
        </w:rPr>
        <w:t xml:space="preserve">           </w:t>
      </w:r>
      <w:r>
        <w:rPr>
          <w:rFonts w:cs="Arial" w:ascii="Arial" w:hAnsi="Arial"/>
          <w:sz w:val="24"/>
          <w:szCs w:val="24"/>
        </w:rPr>
        <w:t>Муниципальное автономное учреждение «Централизованная клубная система Вагайского района» создано на основании распоряжения Администрации Вагайского муниципального района  от 16.12.2009 г. № 549 – р «О создании муниципального автономного учреждения «Централизованная клубная система Вагайского района»</w:t>
      </w:r>
    </w:p>
    <w:p>
      <w:pPr>
        <w:pStyle w:val="Normal"/>
        <w:tabs>
          <w:tab w:val="left" w:pos="2415" w:leader="none"/>
        </w:tabs>
        <w:jc w:val="both"/>
        <w:rPr>
          <w:rFonts w:ascii="Arial" w:hAnsi="Arial" w:cs="Arial"/>
          <w:sz w:val="24"/>
          <w:szCs w:val="24"/>
        </w:rPr>
      </w:pPr>
      <w:r>
        <w:rPr>
          <w:rFonts w:cs="Arial" w:ascii="Arial" w:hAnsi="Arial"/>
          <w:sz w:val="24"/>
          <w:szCs w:val="24"/>
        </w:rPr>
        <w:t>Основными целями создания и деятельности Учреждения являются:</w:t>
      </w:r>
    </w:p>
    <w:p>
      <w:pPr>
        <w:pStyle w:val="ListParagraph"/>
        <w:numPr>
          <w:ilvl w:val="0"/>
          <w:numId w:val="11"/>
        </w:numPr>
        <w:tabs>
          <w:tab w:val="left" w:pos="2415" w:leader="none"/>
        </w:tabs>
        <w:jc w:val="both"/>
        <w:rPr>
          <w:rFonts w:ascii="Arial" w:hAnsi="Arial" w:cs="Arial"/>
          <w:sz w:val="24"/>
          <w:szCs w:val="24"/>
        </w:rPr>
      </w:pPr>
      <w:r>
        <w:rPr>
          <w:rFonts w:cs="Arial" w:ascii="Arial" w:hAnsi="Arial"/>
          <w:sz w:val="24"/>
          <w:szCs w:val="24"/>
        </w:rPr>
        <w:t>создание условий для организации досуга и обеспечения жителей услугами  организаций культуры;</w:t>
      </w:r>
    </w:p>
    <w:p>
      <w:pPr>
        <w:pStyle w:val="ListParagraph"/>
        <w:numPr>
          <w:ilvl w:val="0"/>
          <w:numId w:val="11"/>
        </w:numPr>
        <w:tabs>
          <w:tab w:val="left" w:pos="2415" w:leader="none"/>
        </w:tabs>
        <w:jc w:val="both"/>
        <w:rPr>
          <w:rFonts w:ascii="Arial" w:hAnsi="Arial" w:cs="Arial"/>
          <w:sz w:val="24"/>
          <w:szCs w:val="24"/>
        </w:rPr>
      </w:pPr>
      <w:r>
        <w:rPr>
          <w:rFonts w:cs="Arial" w:ascii="Arial" w:hAnsi="Arial"/>
          <w:sz w:val="24"/>
          <w:szCs w:val="24"/>
        </w:rPr>
        <w:t>деятельность по обеспечению потребностей граждан в культурно – досуговой сфере;</w:t>
      </w:r>
    </w:p>
    <w:p>
      <w:pPr>
        <w:pStyle w:val="ListParagraph"/>
        <w:numPr>
          <w:ilvl w:val="0"/>
          <w:numId w:val="11"/>
        </w:numPr>
        <w:tabs>
          <w:tab w:val="left" w:pos="2415" w:leader="none"/>
        </w:tabs>
        <w:jc w:val="both"/>
        <w:rPr>
          <w:rFonts w:ascii="Arial" w:hAnsi="Arial" w:cs="Arial"/>
          <w:sz w:val="24"/>
          <w:szCs w:val="24"/>
        </w:rPr>
      </w:pPr>
      <w:r>
        <w:rPr>
          <w:rFonts w:cs="Arial" w:ascii="Arial" w:hAnsi="Arial"/>
          <w:sz w:val="24"/>
          <w:szCs w:val="24"/>
        </w:rPr>
        <w:t>обеспечение культурного обслуживания населения с учетом культурных интересов и потребностей различных социально – возрастных групп;</w:t>
      </w:r>
    </w:p>
    <w:p>
      <w:pPr>
        <w:pStyle w:val="ListParagraph"/>
        <w:numPr>
          <w:ilvl w:val="0"/>
          <w:numId w:val="11"/>
        </w:numPr>
        <w:tabs>
          <w:tab w:val="left" w:pos="2415" w:leader="none"/>
        </w:tabs>
        <w:jc w:val="both"/>
        <w:rPr>
          <w:rFonts w:ascii="Arial" w:hAnsi="Arial" w:cs="Arial"/>
          <w:sz w:val="24"/>
          <w:szCs w:val="24"/>
        </w:rPr>
      </w:pPr>
      <w:r>
        <w:rPr>
          <w:rFonts w:cs="Arial" w:ascii="Arial" w:hAnsi="Arial"/>
          <w:sz w:val="24"/>
          <w:szCs w:val="24"/>
        </w:rPr>
        <w:t>создание и проведение культурно – досуговых мероприятий;</w:t>
      </w:r>
    </w:p>
    <w:p>
      <w:pPr>
        <w:pStyle w:val="ListParagraph"/>
        <w:numPr>
          <w:ilvl w:val="0"/>
          <w:numId w:val="11"/>
        </w:numPr>
        <w:tabs>
          <w:tab w:val="left" w:pos="2415" w:leader="none"/>
        </w:tabs>
        <w:jc w:val="both"/>
        <w:rPr>
          <w:rFonts w:ascii="Arial" w:hAnsi="Arial" w:cs="Arial"/>
          <w:sz w:val="24"/>
          <w:szCs w:val="24"/>
        </w:rPr>
      </w:pPr>
      <w:r>
        <w:rPr>
          <w:rFonts w:cs="Arial" w:ascii="Arial" w:hAnsi="Arial"/>
          <w:sz w:val="24"/>
          <w:szCs w:val="24"/>
        </w:rPr>
        <w:t>организация и проведение районных , поселенческих и местных культурно – массовых  мероприятий, театрализованных представлений, вечеров отдыха,  тематических встреч, конкурсов, фестивалей, праздников, презентаций, выставок, ярмарок, аукционов, смотров, конкурсов и т.п. согласно муниципального задания;</w:t>
      </w:r>
    </w:p>
    <w:p>
      <w:pPr>
        <w:pStyle w:val="ListParagraph"/>
        <w:numPr>
          <w:ilvl w:val="0"/>
          <w:numId w:val="11"/>
        </w:numPr>
        <w:tabs>
          <w:tab w:val="left" w:pos="2415" w:leader="none"/>
        </w:tabs>
        <w:jc w:val="both"/>
        <w:rPr>
          <w:rFonts w:ascii="Arial" w:hAnsi="Arial" w:cs="Arial"/>
          <w:sz w:val="24"/>
          <w:szCs w:val="24"/>
        </w:rPr>
      </w:pPr>
      <w:r>
        <w:rPr>
          <w:rFonts w:cs="Arial" w:ascii="Arial" w:hAnsi="Arial"/>
          <w:sz w:val="24"/>
          <w:szCs w:val="24"/>
        </w:rPr>
        <w:t>участие в подготовке и проведении областных и районных смотров, конкурсов и фестивалей самодеятельного и декоративно – прикладного искусства;</w:t>
      </w:r>
    </w:p>
    <w:p>
      <w:pPr>
        <w:pStyle w:val="ListParagraph"/>
        <w:numPr>
          <w:ilvl w:val="0"/>
          <w:numId w:val="11"/>
        </w:numPr>
        <w:tabs>
          <w:tab w:val="left" w:pos="2415" w:leader="none"/>
        </w:tabs>
        <w:jc w:val="both"/>
        <w:rPr>
          <w:rFonts w:ascii="Arial" w:hAnsi="Arial" w:cs="Arial"/>
          <w:sz w:val="24"/>
          <w:szCs w:val="24"/>
        </w:rPr>
      </w:pPr>
      <w:r>
        <w:rPr>
          <w:rFonts w:cs="Arial" w:ascii="Arial" w:hAnsi="Arial"/>
          <w:sz w:val="24"/>
          <w:szCs w:val="24"/>
        </w:rPr>
        <w:t>организация пропаганды достижений  народного творчества;</w:t>
      </w:r>
    </w:p>
    <w:p>
      <w:pPr>
        <w:pStyle w:val="ListParagraph"/>
        <w:numPr>
          <w:ilvl w:val="0"/>
          <w:numId w:val="11"/>
        </w:numPr>
        <w:tabs>
          <w:tab w:val="left" w:pos="2415" w:leader="none"/>
        </w:tabs>
        <w:jc w:val="both"/>
        <w:rPr>
          <w:rFonts w:ascii="Arial" w:hAnsi="Arial" w:cs="Arial"/>
          <w:sz w:val="24"/>
          <w:szCs w:val="24"/>
        </w:rPr>
      </w:pPr>
      <w:r>
        <w:rPr>
          <w:rFonts w:cs="Arial" w:ascii="Arial" w:hAnsi="Arial"/>
          <w:sz w:val="24"/>
          <w:szCs w:val="24"/>
        </w:rPr>
        <w:t>участие в разработке и реализации целевых, комплексных, областных и региональных программ и проектов развития культурного уровня населения в виде выполнения задания Учредителя;</w:t>
      </w:r>
    </w:p>
    <w:p>
      <w:pPr>
        <w:pStyle w:val="ListParagraph"/>
        <w:numPr>
          <w:ilvl w:val="0"/>
          <w:numId w:val="11"/>
        </w:numPr>
        <w:tabs>
          <w:tab w:val="left" w:pos="2415" w:leader="none"/>
        </w:tabs>
        <w:jc w:val="both"/>
        <w:rPr>
          <w:rFonts w:ascii="Arial" w:hAnsi="Arial" w:cs="Arial"/>
          <w:sz w:val="24"/>
          <w:szCs w:val="24"/>
        </w:rPr>
      </w:pPr>
      <w:r>
        <w:rPr>
          <w:rFonts w:cs="Arial" w:ascii="Arial" w:hAnsi="Arial"/>
          <w:sz w:val="24"/>
          <w:szCs w:val="24"/>
        </w:rPr>
        <w:t>возрождение и сохранение традиционных жанров народного творчества, фольклора, создание оптимальных условий для реализации массового художественного творчества;</w:t>
      </w:r>
    </w:p>
    <w:p>
      <w:pPr>
        <w:pStyle w:val="ListParagraph"/>
        <w:numPr>
          <w:ilvl w:val="0"/>
          <w:numId w:val="11"/>
        </w:numPr>
        <w:tabs>
          <w:tab w:val="left" w:pos="2415" w:leader="none"/>
        </w:tabs>
        <w:jc w:val="both"/>
        <w:rPr>
          <w:rFonts w:ascii="Arial" w:hAnsi="Arial" w:cs="Arial"/>
          <w:sz w:val="24"/>
          <w:szCs w:val="24"/>
        </w:rPr>
      </w:pPr>
      <w:r>
        <w:rPr>
          <w:rFonts w:cs="Arial" w:ascii="Arial" w:hAnsi="Arial"/>
          <w:sz w:val="24"/>
          <w:szCs w:val="24"/>
        </w:rPr>
        <w:t>поддержка любительских художественных коллективов, культурных центров и различных объединений народного  творчества;</w:t>
      </w:r>
    </w:p>
    <w:p>
      <w:pPr>
        <w:pStyle w:val="ListParagraph"/>
        <w:numPr>
          <w:ilvl w:val="0"/>
          <w:numId w:val="11"/>
        </w:numPr>
        <w:tabs>
          <w:tab w:val="left" w:pos="2415" w:leader="none"/>
        </w:tabs>
        <w:jc w:val="both"/>
        <w:rPr>
          <w:rFonts w:ascii="Arial" w:hAnsi="Arial" w:cs="Arial"/>
          <w:sz w:val="24"/>
          <w:szCs w:val="24"/>
        </w:rPr>
      </w:pPr>
      <w:r>
        <w:rPr>
          <w:rFonts w:cs="Arial" w:ascii="Arial" w:hAnsi="Arial"/>
          <w:sz w:val="24"/>
          <w:szCs w:val="24"/>
        </w:rPr>
        <w:t>обеспечение тесных творческих связей культурно – досуговых объединений и клубных учреждений с творческими союзами и общественными объединениями;</w:t>
      </w:r>
    </w:p>
    <w:p>
      <w:pPr>
        <w:pStyle w:val="ListParagraph"/>
        <w:numPr>
          <w:ilvl w:val="0"/>
          <w:numId w:val="11"/>
        </w:numPr>
        <w:tabs>
          <w:tab w:val="left" w:pos="2415" w:leader="none"/>
        </w:tabs>
        <w:jc w:val="both"/>
        <w:rPr>
          <w:rFonts w:ascii="Arial" w:hAnsi="Arial" w:cs="Arial"/>
          <w:sz w:val="24"/>
          <w:szCs w:val="24"/>
        </w:rPr>
      </w:pPr>
      <w:r>
        <w:rPr>
          <w:rFonts w:cs="Arial" w:ascii="Arial" w:hAnsi="Arial"/>
          <w:sz w:val="24"/>
          <w:szCs w:val="24"/>
        </w:rPr>
        <w:t>объединение усилий различных ведомств в области художественного творчества, воспитания детей, подростков и молодежи, участие в зрелищных  художественных акциях районного и областного уровня;</w:t>
      </w:r>
    </w:p>
    <w:p>
      <w:pPr>
        <w:pStyle w:val="ListParagraph"/>
        <w:numPr>
          <w:ilvl w:val="0"/>
          <w:numId w:val="11"/>
        </w:numPr>
        <w:tabs>
          <w:tab w:val="left" w:pos="2415" w:leader="none"/>
        </w:tabs>
        <w:jc w:val="both"/>
        <w:rPr>
          <w:rFonts w:ascii="Arial" w:hAnsi="Arial" w:cs="Arial"/>
          <w:sz w:val="24"/>
          <w:szCs w:val="24"/>
        </w:rPr>
      </w:pPr>
      <w:r>
        <w:rPr>
          <w:rFonts w:cs="Arial" w:ascii="Arial" w:hAnsi="Arial"/>
          <w:sz w:val="24"/>
          <w:szCs w:val="24"/>
        </w:rPr>
        <w:t>внедрение научных достижений в практическую деятельность, изучение, обобщение и распространение накопленного опыта в сфере культуры, самодеятельного искусства и досуговой деятельности;</w:t>
      </w:r>
    </w:p>
    <w:p>
      <w:pPr>
        <w:pStyle w:val="ListParagraph"/>
        <w:numPr>
          <w:ilvl w:val="0"/>
          <w:numId w:val="11"/>
        </w:numPr>
        <w:tabs>
          <w:tab w:val="left" w:pos="2415" w:leader="none"/>
        </w:tabs>
        <w:jc w:val="both"/>
        <w:rPr>
          <w:rFonts w:ascii="Arial" w:hAnsi="Arial" w:cs="Arial"/>
          <w:sz w:val="24"/>
          <w:szCs w:val="24"/>
        </w:rPr>
      </w:pPr>
      <w:r>
        <w:rPr>
          <w:rFonts w:cs="Arial" w:ascii="Arial" w:hAnsi="Arial"/>
          <w:sz w:val="24"/>
          <w:szCs w:val="24"/>
        </w:rPr>
        <w:t>оказание постоянной методической помощи подведомственным клубным учреждениям, коллективам самодеятельного народного творчества всех ведомств и организаций, разработка методических материалов по вопросам  организации массового отдыха населения;</w:t>
      </w:r>
    </w:p>
    <w:p>
      <w:pPr>
        <w:pStyle w:val="ListParagraph"/>
        <w:numPr>
          <w:ilvl w:val="0"/>
          <w:numId w:val="11"/>
        </w:numPr>
        <w:tabs>
          <w:tab w:val="left" w:pos="2415" w:leader="none"/>
        </w:tabs>
        <w:jc w:val="both"/>
        <w:rPr>
          <w:rFonts w:ascii="Arial" w:hAnsi="Arial" w:cs="Arial"/>
          <w:sz w:val="24"/>
          <w:szCs w:val="24"/>
        </w:rPr>
      </w:pPr>
      <w:r>
        <w:rPr>
          <w:rFonts w:cs="Arial" w:ascii="Arial" w:hAnsi="Arial"/>
          <w:sz w:val="24"/>
          <w:szCs w:val="24"/>
        </w:rPr>
        <w:t>участие в подготовке и переподготовке специалистов учреждений культуры, руководителей любительских самодеятельных коллективов;</w:t>
      </w:r>
    </w:p>
    <w:p>
      <w:pPr>
        <w:pStyle w:val="ListParagraph"/>
        <w:numPr>
          <w:ilvl w:val="0"/>
          <w:numId w:val="11"/>
        </w:numPr>
        <w:tabs>
          <w:tab w:val="left" w:pos="2415" w:leader="none"/>
        </w:tabs>
        <w:jc w:val="both"/>
        <w:rPr>
          <w:rFonts w:ascii="Arial" w:hAnsi="Arial" w:cs="Arial"/>
          <w:sz w:val="24"/>
          <w:szCs w:val="24"/>
        </w:rPr>
      </w:pPr>
      <w:r>
        <w:rPr>
          <w:rFonts w:cs="Arial" w:ascii="Arial" w:hAnsi="Arial"/>
          <w:sz w:val="24"/>
          <w:szCs w:val="24"/>
        </w:rPr>
        <w:t xml:space="preserve">издание разработанной методической литературы, сценариев и других материалов.  </w:t>
      </w:r>
    </w:p>
    <w:p>
      <w:pPr>
        <w:pStyle w:val="Normal"/>
        <w:tabs>
          <w:tab w:val="left" w:pos="2415" w:leader="none"/>
        </w:tabs>
        <w:jc w:val="both"/>
        <w:rPr>
          <w:rFonts w:ascii="Arial" w:hAnsi="Arial" w:cs="Arial"/>
          <w:sz w:val="24"/>
          <w:szCs w:val="24"/>
        </w:rPr>
      </w:pPr>
      <w:r>
        <w:rPr>
          <w:rFonts w:cs="Arial" w:ascii="Arial" w:hAnsi="Arial"/>
          <w:sz w:val="24"/>
          <w:szCs w:val="24"/>
        </w:rPr>
      </w:r>
    </w:p>
    <w:p>
      <w:pPr>
        <w:pStyle w:val="Normal"/>
        <w:tabs>
          <w:tab w:val="left" w:pos="2415" w:leader="none"/>
        </w:tabs>
        <w:spacing w:before="0" w:after="0"/>
        <w:jc w:val="both"/>
        <w:rPr>
          <w:rFonts w:ascii="Arial" w:hAnsi="Arial" w:cs="Arial"/>
          <w:sz w:val="24"/>
          <w:szCs w:val="24"/>
        </w:rPr>
      </w:pPr>
      <w:r>
        <w:rPr>
          <w:rFonts w:cs="Arial" w:ascii="Arial" w:hAnsi="Arial"/>
          <w:sz w:val="24"/>
          <w:szCs w:val="24"/>
        </w:rPr>
        <w:t xml:space="preserve">              </w:t>
      </w:r>
      <w:r>
        <w:rPr>
          <w:rFonts w:cs="Arial" w:ascii="Arial" w:hAnsi="Arial"/>
          <w:sz w:val="24"/>
          <w:szCs w:val="24"/>
        </w:rPr>
        <w:t xml:space="preserve">За 2016 год  доля бесплатных проведенных мероприятий  35 - ти  культурно – досуговых   учреждений (в т.ч. 4 передвижных культурных комплекса)   составила </w:t>
      </w:r>
    </w:p>
    <w:p>
      <w:pPr>
        <w:pStyle w:val="Normal"/>
        <w:tabs>
          <w:tab w:val="left" w:pos="2415" w:leader="none"/>
        </w:tabs>
        <w:spacing w:before="0" w:after="0"/>
        <w:jc w:val="both"/>
        <w:rPr>
          <w:rFonts w:ascii="Arial" w:hAnsi="Arial" w:cs="Arial"/>
          <w:sz w:val="24"/>
          <w:szCs w:val="24"/>
        </w:rPr>
      </w:pPr>
      <w:r>
        <w:rPr>
          <w:rFonts w:cs="Arial" w:ascii="Arial" w:hAnsi="Arial"/>
          <w:b/>
          <w:sz w:val="24"/>
          <w:szCs w:val="24"/>
        </w:rPr>
        <w:t xml:space="preserve"> </w:t>
      </w:r>
      <w:r>
        <w:rPr>
          <w:rFonts w:cs="Arial" w:ascii="Arial" w:hAnsi="Arial"/>
          <w:sz w:val="24"/>
          <w:szCs w:val="24"/>
        </w:rPr>
        <w:t>4 308</w:t>
      </w:r>
      <w:r>
        <w:rPr>
          <w:rFonts w:cs="Arial" w:ascii="Arial" w:hAnsi="Arial"/>
          <w:b/>
          <w:sz w:val="24"/>
          <w:szCs w:val="24"/>
        </w:rPr>
        <w:t xml:space="preserve">  </w:t>
      </w:r>
      <w:r>
        <w:rPr>
          <w:rFonts w:cs="Arial" w:ascii="Arial" w:hAnsi="Arial"/>
          <w:sz w:val="24"/>
          <w:szCs w:val="24"/>
        </w:rPr>
        <w:t xml:space="preserve">ед., в т. ч.   проведено 1 801 мероприятие для  детей на бесплатной  основе.  Передвижными культурными комплексами было проведено 442 культурно – массовых мероприятия, в т.ч. 116 мероприятий для детей. </w:t>
      </w:r>
    </w:p>
    <w:p>
      <w:pPr>
        <w:pStyle w:val="Normal"/>
        <w:tabs>
          <w:tab w:val="left" w:pos="2415" w:leader="none"/>
        </w:tabs>
        <w:jc w:val="both"/>
        <w:rPr>
          <w:rFonts w:ascii="Arial" w:hAnsi="Arial" w:cs="Arial"/>
          <w:sz w:val="24"/>
          <w:szCs w:val="24"/>
        </w:rPr>
      </w:pPr>
      <w:r>
        <w:rPr>
          <w:rFonts w:cs="Arial" w:ascii="Arial" w:hAnsi="Arial"/>
          <w:sz w:val="24"/>
          <w:szCs w:val="24"/>
        </w:rPr>
        <w:t xml:space="preserve"> </w:t>
      </w:r>
      <w:r>
        <w:rPr>
          <w:rFonts w:cs="Arial" w:ascii="Arial" w:hAnsi="Arial"/>
          <w:sz w:val="24"/>
          <w:szCs w:val="24"/>
        </w:rPr>
        <w:t>В  Районном Дворце  культуры проведено  206   культурно – досуговых  мероприятий, в т.ч. 114  мероприятий на платной основе. Количество мероприятий на платной основе в целом по КДУ составило   2 560   ед.  Для пожилых и людей с ограниченными возможностями здоровья, на базе учреждений  культуры было проведено 226  мероприятий.</w:t>
      </w:r>
    </w:p>
    <w:p>
      <w:pPr>
        <w:pStyle w:val="Normal"/>
        <w:tabs>
          <w:tab w:val="left" w:pos="2415" w:leader="none"/>
        </w:tabs>
        <w:spacing w:before="0" w:after="0"/>
        <w:jc w:val="both"/>
        <w:rPr>
          <w:rFonts w:ascii="Arial" w:hAnsi="Arial" w:cs="Arial"/>
          <w:sz w:val="24"/>
          <w:szCs w:val="24"/>
        </w:rPr>
      </w:pPr>
      <w:r>
        <w:rPr>
          <w:rFonts w:cs="Arial" w:ascii="Arial" w:hAnsi="Arial"/>
          <w:sz w:val="24"/>
          <w:szCs w:val="24"/>
        </w:rPr>
        <w:t xml:space="preserve">              </w:t>
      </w:r>
      <w:r>
        <w:rPr>
          <w:rFonts w:cs="Arial" w:ascii="Arial" w:hAnsi="Arial"/>
          <w:sz w:val="24"/>
          <w:szCs w:val="24"/>
        </w:rPr>
        <w:t xml:space="preserve">Показатель посещаемости во всех проведенных  культурно – досуговых мероприятий   составил -   297 350      чел.,  в т.ч.  для детей в целом по КДУ  составило  68 168   чел. В Районном Дворце культуры  количество посетителей за 2016 год   равно 57 683 чел.,  Количество посетителей  платных мероприятий составило  </w:t>
      </w:r>
    </w:p>
    <w:p>
      <w:pPr>
        <w:pStyle w:val="Normal"/>
        <w:tabs>
          <w:tab w:val="left" w:pos="2415" w:leader="none"/>
        </w:tabs>
        <w:spacing w:before="0" w:after="0"/>
        <w:jc w:val="both"/>
        <w:rPr>
          <w:rFonts w:ascii="Arial" w:hAnsi="Arial" w:cs="Arial"/>
          <w:sz w:val="24"/>
          <w:szCs w:val="24"/>
        </w:rPr>
      </w:pPr>
      <w:r>
        <w:rPr>
          <w:rFonts w:cs="Arial" w:ascii="Arial" w:hAnsi="Arial"/>
          <w:sz w:val="24"/>
          <w:szCs w:val="24"/>
        </w:rPr>
        <w:t xml:space="preserve">170 014  чел. В  Районном Дворце  культуры  посетило -  42 883  человека.  </w:t>
      </w:r>
    </w:p>
    <w:p>
      <w:pPr>
        <w:pStyle w:val="Normal"/>
        <w:tabs>
          <w:tab w:val="left" w:pos="2415" w:leader="none"/>
        </w:tabs>
        <w:spacing w:before="0" w:after="0"/>
        <w:jc w:val="both"/>
        <w:rPr>
          <w:rFonts w:ascii="Arial" w:hAnsi="Arial" w:cs="Arial"/>
          <w:sz w:val="24"/>
          <w:szCs w:val="24"/>
        </w:rPr>
      </w:pPr>
      <w:r>
        <w:rPr>
          <w:rFonts w:cs="Arial" w:ascii="Arial" w:hAnsi="Arial"/>
          <w:sz w:val="24"/>
          <w:szCs w:val="24"/>
        </w:rPr>
        <w:t xml:space="preserve">  </w:t>
      </w:r>
    </w:p>
    <w:p>
      <w:pPr>
        <w:pStyle w:val="Normal"/>
        <w:tabs>
          <w:tab w:val="left" w:pos="7260" w:leader="none"/>
        </w:tabs>
        <w:jc w:val="both"/>
        <w:rPr>
          <w:rFonts w:ascii="Arial" w:hAnsi="Arial" w:cs="Arial"/>
          <w:sz w:val="24"/>
          <w:szCs w:val="24"/>
        </w:rPr>
      </w:pPr>
      <w:r>
        <w:rPr>
          <w:rFonts w:cs="Arial" w:ascii="Arial" w:hAnsi="Arial"/>
          <w:sz w:val="24"/>
          <w:szCs w:val="24"/>
        </w:rPr>
        <w:t xml:space="preserve">      </w:t>
      </w:r>
      <w:r>
        <w:rPr>
          <w:rFonts w:cs="Arial" w:ascii="Arial" w:hAnsi="Arial"/>
          <w:sz w:val="24"/>
          <w:szCs w:val="24"/>
        </w:rPr>
        <w:t xml:space="preserve">Всего учреждения  культуры  Вагайского района на отчетный период    насчитывают 205 клубных формирования, количество действующих кружков, объединений    численность которых  составляет 2 204 человек, из этого количества для детей и подростков цифра формирований равна 114  ед., в которых занимаются 1 287  чел. Общее количество девствующих кружков для Вагайского Дворца культуры равно 19, в которых задействовано 264   человек, из них на долю детей и подростков приходится 10 клубных разнонаправленных формирований, в которых задействовано 166 человек. Количество клубов по интересам для пожилых людей равно 32, в которых численность привлеченных к занятиям в кружках для пожилых людей составляет 330 человек. </w:t>
      </w:r>
    </w:p>
    <w:p>
      <w:pPr>
        <w:pStyle w:val="Normal"/>
        <w:tabs>
          <w:tab w:val="left" w:pos="7260" w:leader="none"/>
        </w:tabs>
        <w:jc w:val="both"/>
        <w:rPr>
          <w:rFonts w:ascii="Arial" w:hAnsi="Arial" w:cs="Arial"/>
          <w:sz w:val="24"/>
          <w:szCs w:val="24"/>
        </w:rPr>
      </w:pPr>
      <w:r>
        <w:rPr>
          <w:rFonts w:cs="Arial" w:ascii="Arial" w:hAnsi="Arial"/>
          <w:sz w:val="24"/>
          <w:szCs w:val="24"/>
        </w:rPr>
        <w:t xml:space="preserve">        </w:t>
      </w:r>
      <w:r>
        <w:rPr>
          <w:rFonts w:cs="Arial" w:ascii="Arial" w:hAnsi="Arial"/>
          <w:sz w:val="24"/>
          <w:szCs w:val="24"/>
        </w:rPr>
        <w:t>Проводится работа по созданию концертов, концертных программ и иных зрелищных мероприятий. На базе Вагайского Дворца культуры проводятся районные смотры, фестивали, конкурсы для детей и взрослых. Участники художественной самодеятельности принимают участие в областных, районных мероприятиях, такие как:</w:t>
      </w:r>
    </w:p>
    <w:p>
      <w:pPr>
        <w:pStyle w:val="ListParagraph"/>
        <w:numPr>
          <w:ilvl w:val="0"/>
          <w:numId w:val="1"/>
        </w:numPr>
        <w:tabs>
          <w:tab w:val="left" w:pos="7260" w:leader="none"/>
        </w:tabs>
        <w:jc w:val="both"/>
        <w:rPr>
          <w:rFonts w:ascii="Arial" w:hAnsi="Arial" w:cs="Arial"/>
          <w:sz w:val="24"/>
          <w:szCs w:val="24"/>
        </w:rPr>
      </w:pPr>
      <w:r>
        <w:rPr>
          <w:rFonts w:cs="Arial" w:ascii="Arial" w:hAnsi="Arial"/>
          <w:sz w:val="24"/>
          <w:szCs w:val="24"/>
        </w:rPr>
        <w:t>01 – 07 января (Вагайский ДК, сельские Дома культуры, сельские клубы)   - рождественские мероприятия;</w:t>
      </w:r>
    </w:p>
    <w:p>
      <w:pPr>
        <w:pStyle w:val="ListParagraph"/>
        <w:numPr>
          <w:ilvl w:val="0"/>
          <w:numId w:val="1"/>
        </w:numPr>
        <w:tabs>
          <w:tab w:val="left" w:pos="7260" w:leader="none"/>
        </w:tabs>
        <w:jc w:val="both"/>
        <w:rPr>
          <w:rFonts w:ascii="Arial" w:hAnsi="Arial" w:cs="Arial"/>
          <w:sz w:val="24"/>
          <w:szCs w:val="24"/>
        </w:rPr>
      </w:pPr>
      <w:r>
        <w:rPr>
          <w:rFonts w:cs="Arial" w:ascii="Arial" w:hAnsi="Arial"/>
          <w:sz w:val="24"/>
          <w:szCs w:val="24"/>
        </w:rPr>
        <w:t xml:space="preserve">7 января (с.Вагай - ДК)  - праздничный концерт </w:t>
      </w:r>
    </w:p>
    <w:p>
      <w:pPr>
        <w:pStyle w:val="ListParagraph"/>
        <w:tabs>
          <w:tab w:val="left" w:pos="7260" w:leader="none"/>
        </w:tabs>
        <w:jc w:val="both"/>
        <w:rPr>
          <w:rFonts w:ascii="Arial" w:hAnsi="Arial" w:cs="Arial"/>
          <w:sz w:val="24"/>
          <w:szCs w:val="24"/>
        </w:rPr>
      </w:pPr>
      <w:r>
        <w:rPr>
          <w:rFonts w:cs="Arial" w:ascii="Arial" w:hAnsi="Arial"/>
          <w:sz w:val="24"/>
          <w:szCs w:val="24"/>
        </w:rPr>
        <w:t>«Свет Рождественской звезды»;</w:t>
      </w:r>
    </w:p>
    <w:p>
      <w:pPr>
        <w:pStyle w:val="ListParagraph"/>
        <w:numPr>
          <w:ilvl w:val="0"/>
          <w:numId w:val="1"/>
        </w:numPr>
        <w:ind w:left="709" w:hanging="283"/>
        <w:jc w:val="both"/>
        <w:rPr>
          <w:rFonts w:ascii="Arial" w:hAnsi="Arial" w:eastAsia="Times New Roman" w:cs="Arial"/>
          <w:sz w:val="24"/>
          <w:szCs w:val="24"/>
        </w:rPr>
      </w:pPr>
      <w:r>
        <w:rPr>
          <w:rFonts w:eastAsia="Times New Roman" w:cs="Arial" w:ascii="Arial" w:hAnsi="Arial"/>
          <w:sz w:val="24"/>
          <w:szCs w:val="24"/>
        </w:rPr>
        <w:t xml:space="preserve">10 января (г.Тобольск) – </w:t>
      </w:r>
      <w:r>
        <w:rPr>
          <w:rFonts w:eastAsia="Times New Roman" w:cs="Arial" w:ascii="Arial" w:hAnsi="Arial"/>
          <w:sz w:val="24"/>
          <w:szCs w:val="24"/>
          <w:lang w:val="en-US"/>
        </w:rPr>
        <w:t>III</w:t>
      </w:r>
      <w:r>
        <w:rPr>
          <w:rFonts w:eastAsia="Times New Roman" w:cs="Arial" w:ascii="Arial" w:hAnsi="Arial"/>
          <w:sz w:val="24"/>
          <w:szCs w:val="24"/>
        </w:rPr>
        <w:t xml:space="preserve"> Международный конкурс хореографического мастерства «Территория танца» памяти Родиона Юмашева. </w:t>
      </w:r>
    </w:p>
    <w:p>
      <w:pPr>
        <w:pStyle w:val="ListParagraph"/>
        <w:ind w:left="709" w:hanging="0"/>
        <w:jc w:val="both"/>
        <w:rPr>
          <w:rFonts w:ascii="Arial" w:hAnsi="Arial" w:eastAsia="Times New Roman" w:cs="Arial"/>
          <w:sz w:val="24"/>
          <w:szCs w:val="24"/>
        </w:rPr>
      </w:pPr>
      <w:r>
        <w:rPr>
          <w:rFonts w:eastAsia="Times New Roman" w:cs="Arial" w:ascii="Arial" w:hAnsi="Arial"/>
          <w:sz w:val="24"/>
          <w:szCs w:val="24"/>
        </w:rPr>
        <w:t xml:space="preserve">Участники: хореографический коллектив «Сударушка» (Дубровинский СДК, руководитель Орлова Н.Г.) – лауреаты 3 – ей степени; танцевальный коллектив «Лазурит» (Вагайский ДК, руководитель Литвинова А.А.) – участники; </w:t>
      </w:r>
    </w:p>
    <w:p>
      <w:pPr>
        <w:pStyle w:val="ListParagraph"/>
        <w:numPr>
          <w:ilvl w:val="0"/>
          <w:numId w:val="1"/>
        </w:numPr>
        <w:jc w:val="both"/>
        <w:rPr>
          <w:rFonts w:ascii="Arial" w:hAnsi="Arial" w:eastAsia="Times New Roman" w:cs="Arial"/>
          <w:sz w:val="24"/>
          <w:szCs w:val="24"/>
        </w:rPr>
      </w:pPr>
      <w:r>
        <w:rPr>
          <w:rFonts w:eastAsia="Times New Roman" w:cs="Arial" w:ascii="Arial" w:hAnsi="Arial"/>
          <w:sz w:val="24"/>
          <w:szCs w:val="24"/>
        </w:rPr>
        <w:t xml:space="preserve">23 января (г.Тюмень)  - Конкурс – фестиваль в рамках Международного проекта «Сибирь зажигает звезды»  - «Планета талантов». </w:t>
      </w:r>
    </w:p>
    <w:p>
      <w:pPr>
        <w:pStyle w:val="ListParagraph"/>
        <w:jc w:val="both"/>
        <w:rPr>
          <w:rFonts w:ascii="Arial" w:hAnsi="Arial" w:eastAsia="Times New Roman" w:cs="Arial"/>
          <w:sz w:val="24"/>
          <w:szCs w:val="24"/>
        </w:rPr>
      </w:pPr>
      <w:r>
        <w:rPr>
          <w:rFonts w:eastAsia="Times New Roman" w:cs="Arial" w:ascii="Arial" w:hAnsi="Arial"/>
          <w:sz w:val="24"/>
          <w:szCs w:val="24"/>
        </w:rPr>
        <w:t xml:space="preserve">Участники: Танцевальная группа «Лазурит» (Вагайский ДК, руководитель Литвинова А.А.) – диплом 3 степени, вокальный коллектив «Виктория» (Вагайский ДК, руководитель Плесовских В.А.) – лауреаты 1 – й степени, </w:t>
      </w:r>
    </w:p>
    <w:p>
      <w:pPr>
        <w:pStyle w:val="ListParagraph"/>
        <w:jc w:val="both"/>
        <w:rPr>
          <w:rFonts w:ascii="Arial" w:hAnsi="Arial" w:eastAsia="Times New Roman" w:cs="Arial"/>
          <w:sz w:val="24"/>
          <w:szCs w:val="24"/>
        </w:rPr>
      </w:pPr>
      <w:r>
        <w:rPr>
          <w:rFonts w:eastAsia="Times New Roman" w:cs="Arial" w:ascii="Arial" w:hAnsi="Arial"/>
          <w:sz w:val="24"/>
          <w:szCs w:val="24"/>
        </w:rPr>
      </w:r>
    </w:p>
    <w:p>
      <w:pPr>
        <w:pStyle w:val="ListParagraph"/>
        <w:jc w:val="both"/>
        <w:rPr>
          <w:rFonts w:ascii="Arial" w:hAnsi="Arial" w:eastAsia="Times New Roman" w:cs="Arial"/>
          <w:sz w:val="24"/>
          <w:szCs w:val="24"/>
        </w:rPr>
      </w:pPr>
      <w:r>
        <w:rPr>
          <w:rFonts w:eastAsia="Times New Roman" w:cs="Arial" w:ascii="Arial" w:hAnsi="Arial"/>
          <w:sz w:val="24"/>
          <w:szCs w:val="24"/>
        </w:rPr>
      </w:r>
    </w:p>
    <w:p>
      <w:pPr>
        <w:pStyle w:val="ListParagraph"/>
        <w:jc w:val="both"/>
        <w:rPr>
          <w:rFonts w:ascii="Arial" w:hAnsi="Arial" w:eastAsia="Times New Roman" w:cs="Arial"/>
          <w:sz w:val="24"/>
          <w:szCs w:val="24"/>
        </w:rPr>
      </w:pPr>
      <w:r>
        <w:rPr>
          <w:rFonts w:eastAsia="Times New Roman" w:cs="Arial" w:ascii="Arial" w:hAnsi="Arial"/>
          <w:sz w:val="24"/>
          <w:szCs w:val="24"/>
        </w:rPr>
        <w:t>солистка Борисова Валерия (Зареченский СДК, руководитель Клинкова Н.И.) – лауреат 3 – ей степени;</w:t>
      </w:r>
    </w:p>
    <w:p>
      <w:pPr>
        <w:pStyle w:val="ListParagraph"/>
        <w:numPr>
          <w:ilvl w:val="0"/>
          <w:numId w:val="1"/>
        </w:numPr>
        <w:jc w:val="both"/>
        <w:rPr>
          <w:rFonts w:ascii="Arial" w:hAnsi="Arial" w:eastAsia="Times New Roman" w:cs="Arial"/>
          <w:sz w:val="24"/>
          <w:szCs w:val="24"/>
        </w:rPr>
      </w:pPr>
      <w:r>
        <w:rPr>
          <w:rFonts w:eastAsia="Times New Roman" w:cs="Arial" w:ascii="Arial" w:hAnsi="Arial"/>
          <w:sz w:val="24"/>
          <w:szCs w:val="24"/>
        </w:rPr>
        <w:t>25 января (Вагайский ДК, сельские Дома культуры, сельские клубы ) – «Татьянин день. День студента»;</w:t>
      </w:r>
    </w:p>
    <w:p>
      <w:pPr>
        <w:pStyle w:val="ListParagraph"/>
        <w:numPr>
          <w:ilvl w:val="0"/>
          <w:numId w:val="1"/>
        </w:numPr>
        <w:jc w:val="both"/>
        <w:rPr>
          <w:rFonts w:ascii="Arial" w:hAnsi="Arial" w:eastAsia="Times New Roman" w:cs="Arial"/>
          <w:sz w:val="24"/>
          <w:szCs w:val="24"/>
        </w:rPr>
      </w:pPr>
      <w:r>
        <w:rPr>
          <w:rFonts w:eastAsia="Times New Roman" w:cs="Arial" w:ascii="Arial" w:hAnsi="Arial"/>
          <w:sz w:val="24"/>
          <w:szCs w:val="24"/>
        </w:rPr>
        <w:t>01 – 10 января – цикл мероприятий для детей и подростков в зимние каникулы;</w:t>
      </w:r>
    </w:p>
    <w:p>
      <w:pPr>
        <w:pStyle w:val="ListParagraph"/>
        <w:numPr>
          <w:ilvl w:val="0"/>
          <w:numId w:val="1"/>
        </w:numPr>
        <w:ind w:left="426" w:hanging="142"/>
        <w:jc w:val="both"/>
        <w:rPr>
          <w:rFonts w:ascii="Arial" w:hAnsi="Arial" w:eastAsia="Times New Roman" w:cs="Arial"/>
          <w:sz w:val="24"/>
          <w:szCs w:val="24"/>
        </w:rPr>
      </w:pPr>
      <w:r>
        <w:rPr>
          <w:rFonts w:eastAsia="Times New Roman" w:cs="Arial" w:ascii="Arial" w:hAnsi="Arial"/>
          <w:sz w:val="24"/>
          <w:szCs w:val="24"/>
        </w:rPr>
        <w:t xml:space="preserve">13 февраля 2016 года (г.Тобольск) - Межрегиональный фестиваль –     </w:t>
      </w:r>
    </w:p>
    <w:p>
      <w:pPr>
        <w:pStyle w:val="ListParagraph"/>
        <w:ind w:left="426" w:hanging="0"/>
        <w:jc w:val="both"/>
        <w:rPr>
          <w:rFonts w:ascii="Arial" w:hAnsi="Arial" w:eastAsia="Times New Roman" w:cs="Arial"/>
          <w:sz w:val="24"/>
          <w:szCs w:val="24"/>
        </w:rPr>
      </w:pPr>
      <w:r>
        <w:rPr>
          <w:rFonts w:eastAsia="Times New Roman" w:cs="Arial" w:ascii="Arial" w:hAnsi="Arial"/>
          <w:sz w:val="24"/>
          <w:szCs w:val="24"/>
        </w:rPr>
        <w:t xml:space="preserve">     </w:t>
      </w:r>
      <w:r>
        <w:rPr>
          <w:rFonts w:eastAsia="Times New Roman" w:cs="Arial" w:ascii="Arial" w:hAnsi="Arial"/>
          <w:sz w:val="24"/>
          <w:szCs w:val="24"/>
        </w:rPr>
        <w:t xml:space="preserve">конкурс молодежного творчества «Живой звук – 2016». </w:t>
      </w:r>
    </w:p>
    <w:p>
      <w:pPr>
        <w:pStyle w:val="ListParagraph"/>
        <w:ind w:left="426" w:hanging="0"/>
        <w:jc w:val="both"/>
        <w:rPr>
          <w:rFonts w:ascii="Arial" w:hAnsi="Arial" w:eastAsia="Times New Roman" w:cs="Arial"/>
          <w:sz w:val="24"/>
          <w:szCs w:val="24"/>
        </w:rPr>
      </w:pPr>
      <w:r>
        <w:rPr>
          <w:rFonts w:eastAsia="Times New Roman" w:cs="Arial" w:ascii="Arial" w:hAnsi="Arial"/>
          <w:sz w:val="24"/>
          <w:szCs w:val="24"/>
        </w:rPr>
        <w:t xml:space="preserve">     </w:t>
      </w:r>
      <w:r>
        <w:rPr>
          <w:rFonts w:eastAsia="Times New Roman" w:cs="Arial" w:ascii="Arial" w:hAnsi="Arial"/>
          <w:sz w:val="24"/>
          <w:szCs w:val="24"/>
        </w:rPr>
        <w:t xml:space="preserve">Участники – Белошапка Н.В.  (Курьинский сельский клуб) – диплом 1 – ой         </w:t>
      </w:r>
    </w:p>
    <w:p>
      <w:pPr>
        <w:pStyle w:val="ListParagraph"/>
        <w:ind w:left="426" w:hanging="0"/>
        <w:jc w:val="both"/>
        <w:rPr>
          <w:rFonts w:ascii="Arial" w:hAnsi="Arial" w:eastAsia="Times New Roman" w:cs="Arial"/>
          <w:sz w:val="24"/>
          <w:szCs w:val="24"/>
        </w:rPr>
      </w:pPr>
      <w:r>
        <w:rPr>
          <w:rFonts w:eastAsia="Times New Roman" w:cs="Arial" w:ascii="Arial" w:hAnsi="Arial"/>
          <w:sz w:val="24"/>
          <w:szCs w:val="24"/>
        </w:rPr>
        <w:t xml:space="preserve">     </w:t>
      </w:r>
      <w:r>
        <w:rPr>
          <w:rFonts w:eastAsia="Times New Roman" w:cs="Arial" w:ascii="Arial" w:hAnsi="Arial"/>
          <w:sz w:val="24"/>
          <w:szCs w:val="24"/>
        </w:rPr>
        <w:t>степени, 3 – е  место в номинации сольное пение «Авторы – исполнители»;</w:t>
      </w:r>
    </w:p>
    <w:p>
      <w:pPr>
        <w:pStyle w:val="Normal"/>
        <w:jc w:val="center"/>
        <w:rPr>
          <w:rFonts w:ascii="Arial" w:hAnsi="Arial" w:eastAsia="Times New Roman" w:cs="Arial"/>
          <w:sz w:val="24"/>
          <w:szCs w:val="24"/>
        </w:rPr>
      </w:pPr>
      <w:r>
        <w:rPr/>
        <w:drawing>
          <wp:inline distT="0" distB="0" distL="19050" distR="0">
            <wp:extent cx="1128395" cy="1833880"/>
            <wp:effectExtent l="0" t="0" r="0" b="0"/>
            <wp:docPr id="2" name="Рисунок 1" descr="C:\Users\таня\Desktop\Мои документы\СБОР ФОТО\2016 год\Живой звук (13.02)\imag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C:\Users\таня\Desktop\Мои документы\СБОР ФОТО\2016 год\Живой звук (13.02)\image (2).jpg"/>
                    <pic:cNvPicPr>
                      <a:picLocks noChangeAspect="1" noChangeArrowheads="1"/>
                    </pic:cNvPicPr>
                  </pic:nvPicPr>
                  <pic:blipFill>
                    <a:blip r:embed="rId3"/>
                    <a:stretch>
                      <a:fillRect/>
                    </a:stretch>
                  </pic:blipFill>
                  <pic:spPr bwMode="auto">
                    <a:xfrm>
                      <a:off x="0" y="0"/>
                      <a:ext cx="1128395" cy="1833880"/>
                    </a:xfrm>
                    <a:prstGeom prst="rect">
                      <a:avLst/>
                    </a:prstGeom>
                  </pic:spPr>
                </pic:pic>
              </a:graphicData>
            </a:graphic>
          </wp:inline>
        </w:drawing>
      </w:r>
      <w:r>
        <w:rPr/>
        <w:drawing>
          <wp:inline distT="0" distB="0" distL="19050" distR="0">
            <wp:extent cx="1661795" cy="1257300"/>
            <wp:effectExtent l="0" t="0" r="0" b="0"/>
            <wp:docPr id="3" name="Рисунок 3" descr="C:\Users\таня\Desktop\Мои документы\СБОР ФОТО\2016 год\Живой звук (13.02)\imag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C:\Users\таня\Desktop\Мои документы\СБОР ФОТО\2016 год\Живой звук (13.02)\image (1).jpg"/>
                    <pic:cNvPicPr>
                      <a:picLocks noChangeAspect="1" noChangeArrowheads="1"/>
                    </pic:cNvPicPr>
                  </pic:nvPicPr>
                  <pic:blipFill>
                    <a:blip r:embed="rId4"/>
                    <a:stretch>
                      <a:fillRect/>
                    </a:stretch>
                  </pic:blipFill>
                  <pic:spPr bwMode="auto">
                    <a:xfrm>
                      <a:off x="0" y="0"/>
                      <a:ext cx="1661795" cy="1257300"/>
                    </a:xfrm>
                    <a:prstGeom prst="rect">
                      <a:avLst/>
                    </a:prstGeom>
                  </pic:spPr>
                </pic:pic>
              </a:graphicData>
            </a:graphic>
          </wp:inline>
        </w:drawing>
      </w:r>
    </w:p>
    <w:p>
      <w:pPr>
        <w:pStyle w:val="ListParagraph"/>
        <w:numPr>
          <w:ilvl w:val="0"/>
          <w:numId w:val="5"/>
        </w:numPr>
        <w:rPr>
          <w:rFonts w:ascii="Arial" w:hAnsi="Arial" w:eastAsia="Times New Roman" w:cs="Arial"/>
          <w:sz w:val="24"/>
          <w:szCs w:val="24"/>
        </w:rPr>
      </w:pPr>
      <w:r>
        <w:rPr>
          <w:rFonts w:eastAsia="Times New Roman" w:cs="Arial" w:ascii="Arial" w:hAnsi="Arial"/>
          <w:sz w:val="24"/>
          <w:szCs w:val="24"/>
        </w:rPr>
        <w:t xml:space="preserve">14 февраля (г.Тобольск) - </w:t>
      </w:r>
      <w:r>
        <w:rPr>
          <w:rFonts w:eastAsia="Times New Roman" w:cs="Arial" w:ascii="Arial" w:hAnsi="Arial"/>
          <w:sz w:val="24"/>
          <w:szCs w:val="24"/>
          <w:lang w:val="en-US"/>
        </w:rPr>
        <w:t>II</w:t>
      </w:r>
      <w:r>
        <w:rPr>
          <w:rFonts w:eastAsia="Times New Roman" w:cs="Arial" w:ascii="Arial" w:hAnsi="Arial"/>
          <w:sz w:val="24"/>
          <w:szCs w:val="24"/>
        </w:rPr>
        <w:t xml:space="preserve"> открытый городской вокальный конкурс – фестиваль «Сибирская соловушка», «Сибирский соловей» в рамках российского кино.</w:t>
      </w:r>
      <w:r>
        <w:rPr>
          <w:rFonts w:eastAsia="Times New Roman" w:cs="Arial" w:ascii="Arial" w:hAnsi="Arial"/>
          <w:b/>
          <w:sz w:val="24"/>
          <w:szCs w:val="24"/>
        </w:rPr>
        <w:t xml:space="preserve"> </w:t>
      </w:r>
    </w:p>
    <w:p>
      <w:pPr>
        <w:pStyle w:val="ListParagraph"/>
        <w:rPr>
          <w:rFonts w:ascii="Arial" w:hAnsi="Arial" w:eastAsia="Times New Roman" w:cs="Arial"/>
          <w:sz w:val="24"/>
          <w:szCs w:val="24"/>
        </w:rPr>
      </w:pPr>
      <w:r>
        <w:rPr>
          <w:rFonts w:eastAsia="Times New Roman" w:cs="Arial" w:ascii="Arial" w:hAnsi="Arial"/>
          <w:sz w:val="24"/>
          <w:szCs w:val="24"/>
        </w:rPr>
        <w:t>Участник: солистка Курбанова Айгуль (Тукузский СДК) – диплом 2 – ой степени, 2 – е место</w:t>
      </w:r>
    </w:p>
    <w:p>
      <w:pPr>
        <w:pStyle w:val="ListParagraph"/>
        <w:jc w:val="center"/>
        <w:rPr>
          <w:rFonts w:ascii="Arial" w:hAnsi="Arial" w:eastAsia="Times New Roman" w:cs="Arial"/>
          <w:sz w:val="24"/>
          <w:szCs w:val="24"/>
        </w:rPr>
      </w:pPr>
      <w:r>
        <w:rPr/>
        <w:drawing>
          <wp:inline distT="0" distB="0" distL="19050" distR="0">
            <wp:extent cx="1204595" cy="1809750"/>
            <wp:effectExtent l="0" t="0" r="0" b="0"/>
            <wp:docPr id="4" name="Рисунок 2" descr="C:\Users\таня\Pictures\СБОР ФОТО\2016 год\Соловушка, Сибирский соловей - конкурс Тобольск\Гульшат апаг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2" descr="C:\Users\таня\Pictures\СБОР ФОТО\2016 год\Соловушка, Сибирский соловей - конкурс Тобольск\Гульшат апага.jpg"/>
                    <pic:cNvPicPr>
                      <a:picLocks noChangeAspect="1" noChangeArrowheads="1"/>
                    </pic:cNvPicPr>
                  </pic:nvPicPr>
                  <pic:blipFill>
                    <a:blip r:embed="rId5"/>
                    <a:stretch>
                      <a:fillRect/>
                    </a:stretch>
                  </pic:blipFill>
                  <pic:spPr bwMode="auto">
                    <a:xfrm>
                      <a:off x="0" y="0"/>
                      <a:ext cx="1204595" cy="1809750"/>
                    </a:xfrm>
                    <a:prstGeom prst="rect">
                      <a:avLst/>
                    </a:prstGeom>
                  </pic:spPr>
                </pic:pic>
              </a:graphicData>
            </a:graphic>
          </wp:inline>
        </w:drawing>
      </w:r>
    </w:p>
    <w:p>
      <w:pPr>
        <w:pStyle w:val="ListParagraph"/>
        <w:ind w:left="426" w:hanging="0"/>
        <w:jc w:val="center"/>
        <w:rPr>
          <w:rFonts w:ascii="Arial" w:hAnsi="Arial" w:eastAsia="Times New Roman" w:cs="Arial"/>
          <w:b/>
          <w:b/>
          <w:sz w:val="24"/>
          <w:szCs w:val="24"/>
        </w:rPr>
      </w:pPr>
      <w:r>
        <w:rPr>
          <w:rFonts w:eastAsia="Times New Roman" w:cs="Arial" w:ascii="Arial" w:hAnsi="Arial"/>
          <w:b/>
          <w:sz w:val="24"/>
          <w:szCs w:val="24"/>
        </w:rPr>
      </w:r>
    </w:p>
    <w:p>
      <w:pPr>
        <w:pStyle w:val="ListParagraph"/>
        <w:numPr>
          <w:ilvl w:val="0"/>
          <w:numId w:val="5"/>
        </w:numPr>
        <w:ind w:left="284" w:hanging="142"/>
        <w:rPr>
          <w:rFonts w:ascii="Arial" w:hAnsi="Arial" w:eastAsia="Times New Roman" w:cs="Arial"/>
          <w:sz w:val="24"/>
          <w:szCs w:val="24"/>
        </w:rPr>
      </w:pPr>
      <w:r>
        <w:rPr>
          <w:rFonts w:eastAsia="Times New Roman" w:cs="Arial" w:ascii="Arial" w:hAnsi="Arial"/>
          <w:sz w:val="24"/>
          <w:szCs w:val="24"/>
        </w:rPr>
        <w:t>14 февраля (с.Вагай - ДК) - 17 – й районный конкурс – фестиваль патриотической песни «Песня не знает границ»</w:t>
      </w:r>
    </w:p>
    <w:p>
      <w:pPr>
        <w:pStyle w:val="Normal"/>
        <w:jc w:val="center"/>
        <w:rPr>
          <w:rFonts w:ascii="Arial" w:hAnsi="Arial" w:eastAsia="Times New Roman" w:cs="Arial"/>
          <w:sz w:val="24"/>
          <w:szCs w:val="24"/>
        </w:rPr>
      </w:pPr>
      <w:r>
        <w:rPr/>
        <w:drawing>
          <wp:inline distT="0" distB="0" distL="19050" distR="5715">
            <wp:extent cx="2546985" cy="1695450"/>
            <wp:effectExtent l="0" t="0" r="0" b="0"/>
            <wp:docPr id="5" name="Изображение1" descr="C:\Users\таня\Pictures\СБОР ФОТО\2016 год\Песня не знает границ\14 02 2016г_Потриотическая песня_ф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Изображение1" descr="C:\Users\таня\Pictures\СБОР ФОТО\2016 год\Песня не знает границ\14 02 2016г_Потриотическая песня_ф (9).JPG"/>
                    <pic:cNvPicPr>
                      <a:picLocks noChangeAspect="1" noChangeArrowheads="1"/>
                    </pic:cNvPicPr>
                  </pic:nvPicPr>
                  <pic:blipFill>
                    <a:blip r:embed="rId6"/>
                    <a:stretch>
                      <a:fillRect/>
                    </a:stretch>
                  </pic:blipFill>
                  <pic:spPr bwMode="auto">
                    <a:xfrm>
                      <a:off x="0" y="0"/>
                      <a:ext cx="2546985" cy="1695450"/>
                    </a:xfrm>
                    <a:prstGeom prst="rect">
                      <a:avLst/>
                    </a:prstGeom>
                  </pic:spPr>
                </pic:pic>
              </a:graphicData>
            </a:graphic>
          </wp:inline>
        </w:drawing>
      </w:r>
      <w:r>
        <w:rPr/>
        <w:drawing>
          <wp:inline distT="0" distB="0" distL="19050" distR="4445">
            <wp:extent cx="2680970" cy="1619250"/>
            <wp:effectExtent l="0" t="0" r="0" b="0"/>
            <wp:docPr id="6" name="Рисунок 4" descr="C:\Users\таня\Pictures\СБОР ФОТО\2016 год\Песня не знает границ\14 02 2016г_Потриотическая песня_ф (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4" descr="C:\Users\таня\Pictures\СБОР ФОТО\2016 год\Песня не знает границ\14 02 2016г_Потриотическая песня_ф (153).JPG"/>
                    <pic:cNvPicPr>
                      <a:picLocks noChangeAspect="1" noChangeArrowheads="1"/>
                    </pic:cNvPicPr>
                  </pic:nvPicPr>
                  <pic:blipFill>
                    <a:blip r:embed="rId7"/>
                    <a:stretch>
                      <a:fillRect/>
                    </a:stretch>
                  </pic:blipFill>
                  <pic:spPr bwMode="auto">
                    <a:xfrm>
                      <a:off x="0" y="0"/>
                      <a:ext cx="2680970" cy="1619250"/>
                    </a:xfrm>
                    <a:prstGeom prst="rect">
                      <a:avLst/>
                    </a:prstGeom>
                  </pic:spPr>
                </pic:pic>
              </a:graphicData>
            </a:graphic>
          </wp:inline>
        </w:drawing>
      </w:r>
    </w:p>
    <w:p>
      <w:pPr>
        <w:pStyle w:val="Normal"/>
        <w:jc w:val="center"/>
        <w:rPr>
          <w:rFonts w:ascii="Arial" w:hAnsi="Arial" w:eastAsia="Times New Roman" w:cs="Arial"/>
          <w:sz w:val="24"/>
          <w:szCs w:val="24"/>
        </w:rPr>
      </w:pPr>
      <w:r>
        <w:rPr>
          <w:rFonts w:eastAsia="Times New Roman" w:cs="Arial" w:ascii="Arial" w:hAnsi="Arial"/>
          <w:sz w:val="24"/>
          <w:szCs w:val="24"/>
        </w:rPr>
      </w:r>
    </w:p>
    <w:p>
      <w:pPr>
        <w:pStyle w:val="ListParagraph"/>
        <w:numPr>
          <w:ilvl w:val="0"/>
          <w:numId w:val="5"/>
        </w:numPr>
        <w:rPr>
          <w:rFonts w:ascii="Arial" w:hAnsi="Arial" w:eastAsia="Times New Roman" w:cs="Arial"/>
          <w:sz w:val="24"/>
          <w:szCs w:val="24"/>
        </w:rPr>
      </w:pPr>
      <w:r>
        <w:rPr>
          <w:rFonts w:eastAsia="Times New Roman" w:cs="Arial" w:ascii="Arial" w:hAnsi="Arial"/>
          <w:sz w:val="24"/>
          <w:szCs w:val="24"/>
        </w:rPr>
        <w:t>14 февраля (Вагайский ДК, сельские Дома культуры. сельские клубы)  – день всех влюбленных. Развлекательные программы;</w:t>
      </w:r>
    </w:p>
    <w:p>
      <w:pPr>
        <w:pStyle w:val="ListParagraph"/>
        <w:numPr>
          <w:ilvl w:val="0"/>
          <w:numId w:val="5"/>
        </w:numPr>
        <w:rPr>
          <w:rFonts w:ascii="Arial" w:hAnsi="Arial" w:eastAsia="Times New Roman" w:cs="Arial"/>
          <w:sz w:val="24"/>
          <w:szCs w:val="24"/>
        </w:rPr>
      </w:pPr>
      <w:r>
        <w:rPr>
          <w:rFonts w:eastAsia="Times New Roman" w:cs="Arial" w:ascii="Arial" w:hAnsi="Arial"/>
          <w:sz w:val="24"/>
          <w:szCs w:val="24"/>
        </w:rPr>
        <w:t>21 февраля (с.Вагай) – военизированная эстафета, посвященная 23 февраля (озвучивание, участие команды МАУ «ЦКС);</w:t>
      </w:r>
    </w:p>
    <w:p>
      <w:pPr>
        <w:pStyle w:val="ListParagraph"/>
        <w:numPr>
          <w:ilvl w:val="0"/>
          <w:numId w:val="5"/>
        </w:numPr>
        <w:rPr>
          <w:rFonts w:ascii="Arial" w:hAnsi="Arial" w:eastAsia="Times New Roman" w:cs="Arial"/>
          <w:sz w:val="24"/>
          <w:szCs w:val="24"/>
        </w:rPr>
      </w:pPr>
      <w:r>
        <w:rPr>
          <w:rFonts w:eastAsia="Times New Roman" w:cs="Arial" w:ascii="Arial" w:hAnsi="Arial"/>
          <w:sz w:val="24"/>
          <w:szCs w:val="24"/>
        </w:rPr>
        <w:t>23 февраля (сельские Дома культуры, сельские клубы) – День Защитника Отечества. Праздничные мероприятия;</w:t>
      </w:r>
    </w:p>
    <w:p>
      <w:pPr>
        <w:pStyle w:val="ListParagraph"/>
        <w:numPr>
          <w:ilvl w:val="0"/>
          <w:numId w:val="5"/>
        </w:numPr>
        <w:rPr>
          <w:rFonts w:ascii="Arial" w:hAnsi="Arial" w:eastAsia="Times New Roman" w:cs="Arial"/>
          <w:sz w:val="24"/>
          <w:szCs w:val="24"/>
        </w:rPr>
      </w:pPr>
      <w:r>
        <w:rPr>
          <w:rFonts w:eastAsia="Times New Roman" w:cs="Arial" w:ascii="Arial" w:hAnsi="Arial"/>
          <w:sz w:val="24"/>
          <w:szCs w:val="24"/>
        </w:rPr>
        <w:t xml:space="preserve">23 февраля (с.Вагай – ДК) – день Защитника Отечества;  </w:t>
      </w:r>
      <w:r>
        <w:rPr>
          <w:rFonts w:eastAsia="Times New Roman" w:cs="Arial" w:ascii="Arial" w:hAnsi="Arial"/>
          <w:color w:val="211E1E"/>
          <w:sz w:val="24"/>
          <w:szCs w:val="24"/>
        </w:rPr>
        <w:t>Концерт  "В плену у Амазонок".</w:t>
      </w:r>
    </w:p>
    <w:p>
      <w:pPr>
        <w:pStyle w:val="Normal"/>
        <w:jc w:val="center"/>
        <w:rPr>
          <w:rFonts w:ascii="Arial" w:hAnsi="Arial" w:eastAsia="Times New Roman" w:cs="Arial"/>
          <w:sz w:val="24"/>
          <w:szCs w:val="24"/>
        </w:rPr>
      </w:pPr>
      <w:r>
        <w:rPr/>
        <w:drawing>
          <wp:inline distT="0" distB="0" distL="19050" distR="0">
            <wp:extent cx="2559050" cy="1701800"/>
            <wp:effectExtent l="0" t="0" r="0" b="0"/>
            <wp:docPr id="7" name="Изображение2" descr="http://cultura-vagay.ru/upload/news/2016/03/orig_01a143f5d9cae46ce4a2e99237d4b4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Изображение2" descr="http://cultura-vagay.ru/upload/news/2016/03/orig_01a143f5d9cae46ce4a2e99237d4b413.jpg"/>
                    <pic:cNvPicPr>
                      <a:picLocks noChangeAspect="1" noChangeArrowheads="1"/>
                    </pic:cNvPicPr>
                  </pic:nvPicPr>
                  <pic:blipFill>
                    <a:blip r:embed="rId8"/>
                    <a:stretch>
                      <a:fillRect/>
                    </a:stretch>
                  </pic:blipFill>
                  <pic:spPr bwMode="auto">
                    <a:xfrm>
                      <a:off x="0" y="0"/>
                      <a:ext cx="2559050" cy="1701800"/>
                    </a:xfrm>
                    <a:prstGeom prst="rect">
                      <a:avLst/>
                    </a:prstGeom>
                  </pic:spPr>
                </pic:pic>
              </a:graphicData>
            </a:graphic>
          </wp:inline>
        </w:drawing>
      </w:r>
    </w:p>
    <w:p>
      <w:pPr>
        <w:pStyle w:val="Normal"/>
        <w:jc w:val="center"/>
        <w:rPr>
          <w:rFonts w:ascii="Arial" w:hAnsi="Arial" w:eastAsia="Times New Roman" w:cs="Arial"/>
          <w:sz w:val="24"/>
          <w:szCs w:val="24"/>
        </w:rPr>
      </w:pPr>
      <w:r>
        <w:rPr/>
        <w:drawing>
          <wp:inline distT="0" distB="0" distL="19050" distR="3810">
            <wp:extent cx="2548890" cy="1695450"/>
            <wp:effectExtent l="0" t="0" r="0" b="0"/>
            <wp:docPr id="8" name="Рисунок 5" descr="http://cultura-vagay.ru/upload/news/2016/03/orig_5d4923549f690cce32712cc614b9c6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5" descr="http://cultura-vagay.ru/upload/news/2016/03/orig_5d4923549f690cce32712cc614b9c69a.jpg"/>
                    <pic:cNvPicPr>
                      <a:picLocks noChangeAspect="1" noChangeArrowheads="1"/>
                    </pic:cNvPicPr>
                  </pic:nvPicPr>
                  <pic:blipFill>
                    <a:blip r:embed="rId9"/>
                    <a:stretch>
                      <a:fillRect/>
                    </a:stretch>
                  </pic:blipFill>
                  <pic:spPr bwMode="auto">
                    <a:xfrm>
                      <a:off x="0" y="0"/>
                      <a:ext cx="2548890" cy="1695450"/>
                    </a:xfrm>
                    <a:prstGeom prst="rect">
                      <a:avLst/>
                    </a:prstGeom>
                  </pic:spPr>
                </pic:pic>
              </a:graphicData>
            </a:graphic>
          </wp:inline>
        </w:drawing>
      </w:r>
      <w:r>
        <w:rPr/>
        <w:drawing>
          <wp:inline distT="0" distB="0" distL="19050" distR="6985">
            <wp:extent cx="2545715" cy="1693545"/>
            <wp:effectExtent l="0" t="0" r="0" b="0"/>
            <wp:docPr id="9" name="Изображение3" descr="http://cultura-vagay.ru/upload/news/2016/03/orig_87f010efa67fe52d8d6d6e84d4a168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Изображение3" descr="http://cultura-vagay.ru/upload/news/2016/03/orig_87f010efa67fe52d8d6d6e84d4a168d7.jpg"/>
                    <pic:cNvPicPr>
                      <a:picLocks noChangeAspect="1" noChangeArrowheads="1"/>
                    </pic:cNvPicPr>
                  </pic:nvPicPr>
                  <pic:blipFill>
                    <a:blip r:embed="rId10"/>
                    <a:stretch>
                      <a:fillRect/>
                    </a:stretch>
                  </pic:blipFill>
                  <pic:spPr bwMode="auto">
                    <a:xfrm>
                      <a:off x="0" y="0"/>
                      <a:ext cx="2545715" cy="1693545"/>
                    </a:xfrm>
                    <a:prstGeom prst="rect">
                      <a:avLst/>
                    </a:prstGeom>
                  </pic:spPr>
                </pic:pic>
              </a:graphicData>
            </a:graphic>
          </wp:inline>
        </w:drawing>
      </w:r>
    </w:p>
    <w:p>
      <w:pPr>
        <w:pStyle w:val="ListParagraph"/>
        <w:numPr>
          <w:ilvl w:val="0"/>
          <w:numId w:val="10"/>
        </w:numPr>
        <w:ind w:left="426" w:hanging="284"/>
        <w:rPr>
          <w:rFonts w:ascii="Arial" w:hAnsi="Arial" w:eastAsia="Times New Roman" w:cs="Arial"/>
          <w:sz w:val="24"/>
          <w:szCs w:val="24"/>
        </w:rPr>
      </w:pPr>
      <w:r>
        <w:rPr>
          <w:rFonts w:eastAsia="Times New Roman" w:cs="Arial" w:ascii="Arial" w:hAnsi="Arial"/>
          <w:sz w:val="24"/>
          <w:szCs w:val="24"/>
        </w:rPr>
        <w:t>23 февраля (с.Вагай - ДК) – Областной смотр – конкурс детского творчества «Утренняя звезда – 2016»;</w:t>
        <w:br/>
      </w:r>
      <w:r>
        <w:rPr>
          <w:rFonts w:eastAsia="Times New Roman" w:cs="Arial" w:ascii="Arial" w:hAnsi="Arial"/>
          <w:sz w:val="24"/>
          <w:szCs w:val="24"/>
          <w:lang w:val="en-US"/>
        </w:rPr>
        <w:t>VI</w:t>
      </w:r>
      <w:r>
        <w:rPr>
          <w:rFonts w:eastAsia="Times New Roman" w:cs="Arial" w:ascii="Arial" w:hAnsi="Arial"/>
          <w:sz w:val="24"/>
          <w:szCs w:val="24"/>
        </w:rPr>
        <w:t xml:space="preserve"> Областной смотр – конкурс самодеятельного художественного творчества «Народное искусство»; </w:t>
      </w:r>
    </w:p>
    <w:p>
      <w:pPr>
        <w:pStyle w:val="ListParagraph"/>
        <w:numPr>
          <w:ilvl w:val="0"/>
          <w:numId w:val="6"/>
        </w:numPr>
        <w:ind w:left="426" w:hanging="284"/>
        <w:rPr>
          <w:rFonts w:ascii="Arial" w:hAnsi="Arial" w:eastAsia="Times New Roman" w:cs="Arial"/>
          <w:sz w:val="24"/>
          <w:szCs w:val="24"/>
        </w:rPr>
      </w:pPr>
      <w:r>
        <w:rPr>
          <w:rFonts w:eastAsia="Times New Roman" w:cs="Arial" w:ascii="Arial" w:hAnsi="Arial"/>
          <w:sz w:val="24"/>
          <w:szCs w:val="24"/>
        </w:rPr>
        <w:t>25 февраля – выездная концертная программа (д.Осиновская – Вершинский сельский Дом культуры);</w:t>
      </w:r>
    </w:p>
    <w:p>
      <w:pPr>
        <w:pStyle w:val="ListParagraph"/>
        <w:numPr>
          <w:ilvl w:val="0"/>
          <w:numId w:val="6"/>
        </w:numPr>
        <w:ind w:left="426" w:hanging="284"/>
        <w:rPr>
          <w:rFonts w:ascii="Arial" w:hAnsi="Arial" w:eastAsia="Times New Roman" w:cs="Arial"/>
          <w:sz w:val="24"/>
          <w:szCs w:val="24"/>
        </w:rPr>
      </w:pPr>
      <w:r>
        <w:rPr>
          <w:rFonts w:eastAsia="Times New Roman" w:cs="Arial" w:ascii="Arial" w:hAnsi="Arial"/>
          <w:sz w:val="24"/>
          <w:szCs w:val="24"/>
        </w:rPr>
        <w:t>27 февраля - выездная концертная программа (п.Сумкино);</w:t>
      </w:r>
    </w:p>
    <w:p>
      <w:pPr>
        <w:pStyle w:val="ListParagraph"/>
        <w:numPr>
          <w:ilvl w:val="0"/>
          <w:numId w:val="6"/>
        </w:numPr>
        <w:ind w:left="426" w:hanging="284"/>
        <w:rPr>
          <w:rFonts w:ascii="Arial" w:hAnsi="Arial" w:eastAsia="Times New Roman" w:cs="Arial"/>
          <w:sz w:val="24"/>
          <w:szCs w:val="24"/>
        </w:rPr>
      </w:pPr>
      <w:r>
        <w:rPr>
          <w:rFonts w:eastAsia="Times New Roman" w:cs="Arial" w:ascii="Arial" w:hAnsi="Arial"/>
          <w:sz w:val="24"/>
          <w:szCs w:val="24"/>
        </w:rPr>
        <w:t>28 февраля (с.Вагай - ДК) – концертная программа «От всей души» участников худ. самодеятельности   - с.Аромашево;</w:t>
      </w:r>
    </w:p>
    <w:p>
      <w:pPr>
        <w:pStyle w:val="ListParagraph"/>
        <w:numPr>
          <w:ilvl w:val="0"/>
          <w:numId w:val="6"/>
        </w:numPr>
        <w:ind w:left="426" w:hanging="284"/>
        <w:rPr>
          <w:rFonts w:ascii="Arial" w:hAnsi="Arial" w:eastAsia="Times New Roman" w:cs="Arial"/>
          <w:sz w:val="24"/>
          <w:szCs w:val="24"/>
        </w:rPr>
      </w:pPr>
      <w:r>
        <w:rPr>
          <w:rFonts w:eastAsia="Times New Roman" w:cs="Arial" w:ascii="Arial" w:hAnsi="Arial"/>
          <w:sz w:val="24"/>
          <w:szCs w:val="24"/>
        </w:rPr>
        <w:t xml:space="preserve">28 февраля (г.Тюмень) – гала -  концерт победителей Областного смотра – конкурса детского творчества тюрко – язычных народов «Утренняя звезда - 2016», </w:t>
      </w:r>
      <w:r>
        <w:rPr>
          <w:rFonts w:eastAsia="Times New Roman" w:cs="Arial" w:ascii="Arial" w:hAnsi="Arial"/>
          <w:sz w:val="24"/>
          <w:szCs w:val="24"/>
          <w:lang w:val="en-US"/>
        </w:rPr>
        <w:t>VI</w:t>
      </w:r>
      <w:r>
        <w:rPr>
          <w:rFonts w:eastAsia="Times New Roman" w:cs="Arial" w:ascii="Arial" w:hAnsi="Arial"/>
          <w:sz w:val="24"/>
          <w:szCs w:val="24"/>
        </w:rPr>
        <w:t xml:space="preserve">  Областного смотра – конкурса самодеятельного творчества «Народное искусство».  </w:t>
      </w:r>
    </w:p>
    <w:p>
      <w:pPr>
        <w:pStyle w:val="ListParagraph"/>
        <w:ind w:left="426" w:hanging="0"/>
        <w:rPr>
          <w:rFonts w:ascii="Arial" w:hAnsi="Arial" w:eastAsia="Times New Roman" w:cs="Arial"/>
          <w:sz w:val="24"/>
          <w:szCs w:val="24"/>
        </w:rPr>
      </w:pPr>
      <w:r>
        <w:rPr>
          <w:rFonts w:eastAsia="Times New Roman" w:cs="Arial" w:ascii="Arial" w:hAnsi="Arial"/>
          <w:sz w:val="24"/>
          <w:szCs w:val="24"/>
        </w:rPr>
        <w:t>Участники: Аксурский СДК, Тукузский СДК, Казанский СДК, Карагайский СДК;</w:t>
      </w:r>
    </w:p>
    <w:p>
      <w:pPr>
        <w:pStyle w:val="ListParagraph"/>
        <w:numPr>
          <w:ilvl w:val="0"/>
          <w:numId w:val="6"/>
        </w:numPr>
        <w:ind w:left="426" w:hanging="284"/>
        <w:rPr>
          <w:rFonts w:ascii="Arial" w:hAnsi="Arial" w:eastAsia="Times New Roman" w:cs="Arial"/>
          <w:sz w:val="24"/>
          <w:szCs w:val="24"/>
        </w:rPr>
      </w:pPr>
      <w:r>
        <w:rPr>
          <w:rFonts w:eastAsia="Times New Roman" w:cs="Arial" w:ascii="Arial" w:hAnsi="Arial"/>
          <w:sz w:val="24"/>
          <w:szCs w:val="24"/>
        </w:rPr>
        <w:t xml:space="preserve">29 февраля (г.Тюмень) – Областной этап </w:t>
      </w:r>
      <w:r>
        <w:rPr>
          <w:rFonts w:eastAsia="Times New Roman" w:cs="Arial" w:ascii="Arial" w:hAnsi="Arial"/>
          <w:sz w:val="24"/>
          <w:szCs w:val="24"/>
          <w:lang w:val="en-US"/>
        </w:rPr>
        <w:t>XIV</w:t>
      </w:r>
      <w:r>
        <w:rPr>
          <w:rFonts w:eastAsia="Times New Roman" w:cs="Arial" w:ascii="Arial" w:hAnsi="Arial"/>
          <w:sz w:val="24"/>
          <w:szCs w:val="24"/>
        </w:rPr>
        <w:t xml:space="preserve"> регионального конкурса молодых исполнителей «Песня не знает границ» Уральского Федерального округа. </w:t>
      </w:r>
    </w:p>
    <w:p>
      <w:pPr>
        <w:pStyle w:val="ListParagraph"/>
        <w:ind w:left="426" w:hanging="0"/>
        <w:rPr>
          <w:rFonts w:ascii="Arial" w:hAnsi="Arial" w:eastAsia="Times New Roman" w:cs="Arial"/>
          <w:sz w:val="24"/>
          <w:szCs w:val="24"/>
        </w:rPr>
      </w:pPr>
      <w:r>
        <w:rPr>
          <w:rFonts w:eastAsia="Times New Roman" w:cs="Arial" w:ascii="Arial" w:hAnsi="Arial"/>
          <w:sz w:val="24"/>
          <w:szCs w:val="24"/>
        </w:rPr>
        <w:t xml:space="preserve">Участники:  Белошапка Наталья  (Курьинский СК) – благодарственное письмо за участие; </w:t>
      </w:r>
    </w:p>
    <w:p>
      <w:pPr>
        <w:pStyle w:val="ListParagraph"/>
        <w:ind w:left="426" w:hanging="0"/>
        <w:rPr>
          <w:rFonts w:ascii="Arial" w:hAnsi="Arial" w:eastAsia="Times New Roman" w:cs="Arial"/>
          <w:sz w:val="24"/>
          <w:szCs w:val="24"/>
        </w:rPr>
      </w:pPr>
      <w:r>
        <w:rPr>
          <w:rFonts w:eastAsia="Times New Roman" w:cs="Arial" w:ascii="Arial" w:hAnsi="Arial"/>
          <w:sz w:val="24"/>
          <w:szCs w:val="24"/>
        </w:rPr>
        <w:t xml:space="preserve">Иванов Андрей (Ушаковский СДК руководитель Шкода Г.Н.) – дипломант конкурса «Песня не знает границ»; </w:t>
      </w:r>
    </w:p>
    <w:p>
      <w:pPr>
        <w:pStyle w:val="ListParagraph"/>
        <w:ind w:left="426" w:hanging="0"/>
        <w:jc w:val="both"/>
        <w:rPr>
          <w:rFonts w:ascii="Arial" w:hAnsi="Arial" w:eastAsia="Times New Roman" w:cs="Arial"/>
          <w:sz w:val="24"/>
          <w:szCs w:val="24"/>
        </w:rPr>
      </w:pPr>
      <w:r>
        <w:rPr/>
        <w:drawing>
          <wp:inline distT="0" distB="0" distL="19050" distR="4445">
            <wp:extent cx="1995805" cy="1714500"/>
            <wp:effectExtent l="0" t="0" r="0" b="0"/>
            <wp:docPr id="10" name="Рисунок 6" descr="C:\Users\таня\Desktop\Мои документы\СБОР ФОТО\2016 год\песня не знает границ - тюмень\Сканер 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6" descr="C:\Users\таня\Desktop\Мои документы\СБОР ФОТО\2016 год\песня не знает границ - тюмень\Сканер 021.jpg"/>
                    <pic:cNvPicPr>
                      <a:picLocks noChangeAspect="1" noChangeArrowheads="1"/>
                    </pic:cNvPicPr>
                  </pic:nvPicPr>
                  <pic:blipFill>
                    <a:blip r:embed="rId11"/>
                    <a:stretch>
                      <a:fillRect/>
                    </a:stretch>
                  </pic:blipFill>
                  <pic:spPr bwMode="auto">
                    <a:xfrm>
                      <a:off x="0" y="0"/>
                      <a:ext cx="1995805" cy="1714500"/>
                    </a:xfrm>
                    <a:prstGeom prst="rect">
                      <a:avLst/>
                    </a:prstGeom>
                  </pic:spPr>
                </pic:pic>
              </a:graphicData>
            </a:graphic>
          </wp:inline>
        </w:drawing>
      </w:r>
      <w:r>
        <w:rPr/>
        <w:drawing>
          <wp:inline distT="0" distB="0" distL="19050" distR="1905">
            <wp:extent cx="1579245" cy="2162175"/>
            <wp:effectExtent l="0" t="0" r="0" b="0"/>
            <wp:docPr id="11" name="Рисунок 8" descr="C:\Users\таня\Desktop\Мои документы\СБОР ФОТО\2016 год\песня не знает границ - тюмень\Сканер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8" descr="C:\Users\таня\Desktop\Мои документы\СБОР ФОТО\2016 год\песня не знает границ - тюмень\Сканер (3).jpg"/>
                    <pic:cNvPicPr>
                      <a:picLocks noChangeAspect="1" noChangeArrowheads="1"/>
                    </pic:cNvPicPr>
                  </pic:nvPicPr>
                  <pic:blipFill>
                    <a:blip r:embed="rId12"/>
                    <a:stretch>
                      <a:fillRect/>
                    </a:stretch>
                  </pic:blipFill>
                  <pic:spPr bwMode="auto">
                    <a:xfrm>
                      <a:off x="0" y="0"/>
                      <a:ext cx="1579245" cy="2162175"/>
                    </a:xfrm>
                    <a:prstGeom prst="rect">
                      <a:avLst/>
                    </a:prstGeom>
                  </pic:spPr>
                </pic:pic>
              </a:graphicData>
            </a:graphic>
          </wp:inline>
        </w:drawing>
      </w:r>
      <w:r>
        <w:rPr/>
        <w:drawing>
          <wp:inline distT="0" distB="0" distL="19050" distR="0">
            <wp:extent cx="1752600" cy="1714500"/>
            <wp:effectExtent l="0" t="0" r="0" b="0"/>
            <wp:docPr id="12" name="Изображение4" descr="C:\Users\таня\Desktop\Мои документы\СБОР ФОТО\2016 год\песня не знает границ - тюмень\Сканер 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Изображение4" descr="C:\Users\таня\Desktop\Мои документы\СБОР ФОТО\2016 год\песня не знает границ - тюмень\Сканер 003.jpg"/>
                    <pic:cNvPicPr>
                      <a:picLocks noChangeAspect="1" noChangeArrowheads="1"/>
                    </pic:cNvPicPr>
                  </pic:nvPicPr>
                  <pic:blipFill>
                    <a:blip r:embed="rId13"/>
                    <a:stretch>
                      <a:fillRect/>
                    </a:stretch>
                  </pic:blipFill>
                  <pic:spPr bwMode="auto">
                    <a:xfrm>
                      <a:off x="0" y="0"/>
                      <a:ext cx="1752600" cy="1714500"/>
                    </a:xfrm>
                    <a:prstGeom prst="rect">
                      <a:avLst/>
                    </a:prstGeom>
                  </pic:spPr>
                </pic:pic>
              </a:graphicData>
            </a:graphic>
          </wp:inline>
        </w:drawing>
      </w:r>
    </w:p>
    <w:p>
      <w:pPr>
        <w:pStyle w:val="ListParagraph"/>
        <w:ind w:left="426" w:hanging="0"/>
        <w:jc w:val="both"/>
        <w:rPr>
          <w:rFonts w:ascii="Arial" w:hAnsi="Arial" w:eastAsia="Times New Roman" w:cs="Arial"/>
          <w:sz w:val="24"/>
          <w:szCs w:val="24"/>
        </w:rPr>
      </w:pPr>
      <w:r>
        <w:rPr>
          <w:rFonts w:eastAsia="Times New Roman" w:cs="Arial" w:ascii="Arial" w:hAnsi="Arial"/>
          <w:sz w:val="24"/>
          <w:szCs w:val="24"/>
        </w:rPr>
      </w:r>
    </w:p>
    <w:p>
      <w:pPr>
        <w:pStyle w:val="ListParagraph"/>
        <w:numPr>
          <w:ilvl w:val="0"/>
          <w:numId w:val="8"/>
        </w:numPr>
        <w:ind w:left="426" w:hanging="284"/>
        <w:jc w:val="both"/>
        <w:rPr>
          <w:rFonts w:ascii="Arial" w:hAnsi="Arial" w:eastAsia="Times New Roman" w:cs="Arial"/>
          <w:sz w:val="24"/>
          <w:szCs w:val="24"/>
        </w:rPr>
      </w:pPr>
      <w:r>
        <w:rPr>
          <w:rFonts w:eastAsia="Times New Roman" w:cs="Arial" w:ascii="Arial" w:hAnsi="Arial"/>
          <w:sz w:val="24"/>
          <w:szCs w:val="24"/>
        </w:rPr>
        <w:t>7 марта (с.Вагай - ДК) – праздничный концерт «Дарите женщинам цветы»</w:t>
      </w:r>
    </w:p>
    <w:p>
      <w:pPr>
        <w:pStyle w:val="Normal"/>
        <w:jc w:val="center"/>
        <w:rPr>
          <w:rFonts w:ascii="Arial" w:hAnsi="Arial" w:eastAsia="Times New Roman" w:cs="Arial"/>
          <w:sz w:val="24"/>
          <w:szCs w:val="24"/>
        </w:rPr>
      </w:pPr>
      <w:r>
        <w:rPr/>
        <w:drawing>
          <wp:inline distT="0" distB="0" distL="19050" distR="0">
            <wp:extent cx="2533650" cy="1690370"/>
            <wp:effectExtent l="0" t="0" r="0" b="0"/>
            <wp:docPr id="13" name="Изображение5" descr="C:\Users\таня\Pictures\СБОР ФОТО\2016 год\8 марта\6c82847cb1f9884d087cb12fccbd35f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Изображение5" descr="C:\Users\таня\Pictures\СБОР ФОТО\2016 год\8 марта\6c82847cb1f9884d087cb12fccbd35fc.jpg"/>
                    <pic:cNvPicPr>
                      <a:picLocks noChangeAspect="1" noChangeArrowheads="1"/>
                    </pic:cNvPicPr>
                  </pic:nvPicPr>
                  <pic:blipFill>
                    <a:blip r:embed="rId14"/>
                    <a:stretch>
                      <a:fillRect/>
                    </a:stretch>
                  </pic:blipFill>
                  <pic:spPr bwMode="auto">
                    <a:xfrm>
                      <a:off x="0" y="0"/>
                      <a:ext cx="2533650" cy="1690370"/>
                    </a:xfrm>
                    <a:prstGeom prst="rect">
                      <a:avLst/>
                    </a:prstGeom>
                  </pic:spPr>
                </pic:pic>
              </a:graphicData>
            </a:graphic>
          </wp:inline>
        </w:drawing>
      </w:r>
      <w:r>
        <w:rPr/>
        <w:drawing>
          <wp:inline distT="0" distB="0" distL="19050" distR="8890">
            <wp:extent cx="2505710" cy="1671955"/>
            <wp:effectExtent l="0" t="0" r="0" b="0"/>
            <wp:docPr id="14" name="Рисунок 7" descr="C:\Users\таня\Pictures\СБОР ФОТО\2016 год\8 марта\6ef07b4d0c681c74afd6c8ec7e654a0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7" descr="C:\Users\таня\Pictures\СБОР ФОТО\2016 год\8 марта\6ef07b4d0c681c74afd6c8ec7e654a0d.jpg"/>
                    <pic:cNvPicPr>
                      <a:picLocks noChangeAspect="1" noChangeArrowheads="1"/>
                    </pic:cNvPicPr>
                  </pic:nvPicPr>
                  <pic:blipFill>
                    <a:blip r:embed="rId15"/>
                    <a:stretch>
                      <a:fillRect/>
                    </a:stretch>
                  </pic:blipFill>
                  <pic:spPr bwMode="auto">
                    <a:xfrm>
                      <a:off x="0" y="0"/>
                      <a:ext cx="2505710" cy="1671955"/>
                    </a:xfrm>
                    <a:prstGeom prst="rect">
                      <a:avLst/>
                    </a:prstGeom>
                  </pic:spPr>
                </pic:pic>
              </a:graphicData>
            </a:graphic>
          </wp:inline>
        </w:drawing>
      </w:r>
    </w:p>
    <w:p>
      <w:pPr>
        <w:pStyle w:val="ListParagraph"/>
        <w:numPr>
          <w:ilvl w:val="0"/>
          <w:numId w:val="8"/>
        </w:numPr>
        <w:ind w:left="709" w:hanging="425"/>
        <w:rPr>
          <w:rFonts w:ascii="Arial" w:hAnsi="Arial" w:eastAsia="Times New Roman" w:cs="Arial"/>
          <w:sz w:val="24"/>
          <w:szCs w:val="24"/>
        </w:rPr>
      </w:pPr>
      <w:r>
        <w:rPr>
          <w:rFonts w:eastAsia="Times New Roman" w:cs="Arial" w:ascii="Arial" w:hAnsi="Arial"/>
          <w:sz w:val="24"/>
          <w:szCs w:val="24"/>
        </w:rPr>
        <w:t>7 марта (с.Вагай - ДК) – вечер отдыха, посвященный Международному женскому дню;</w:t>
      </w:r>
    </w:p>
    <w:p>
      <w:pPr>
        <w:pStyle w:val="ListParagraph"/>
        <w:numPr>
          <w:ilvl w:val="0"/>
          <w:numId w:val="7"/>
        </w:numPr>
        <w:rPr>
          <w:rFonts w:ascii="Arial" w:hAnsi="Arial" w:eastAsia="Times New Roman" w:cs="Arial"/>
          <w:sz w:val="24"/>
          <w:szCs w:val="24"/>
        </w:rPr>
      </w:pPr>
      <w:r>
        <w:rPr>
          <w:rFonts w:eastAsia="Times New Roman" w:cs="Arial" w:ascii="Arial" w:hAnsi="Arial"/>
          <w:sz w:val="24"/>
          <w:szCs w:val="24"/>
        </w:rPr>
        <w:t>8 марта (сельские Дома культуры, сельские клубы)  –  Международный женский день.  Праздничные мероприятия;</w:t>
      </w:r>
    </w:p>
    <w:p>
      <w:pPr>
        <w:pStyle w:val="ListParagraph"/>
        <w:numPr>
          <w:ilvl w:val="0"/>
          <w:numId w:val="7"/>
        </w:numPr>
        <w:rPr>
          <w:rFonts w:ascii="Arial" w:hAnsi="Arial" w:eastAsia="Times New Roman" w:cs="Arial"/>
          <w:sz w:val="24"/>
          <w:szCs w:val="24"/>
        </w:rPr>
      </w:pPr>
      <w:r>
        <w:rPr>
          <w:rFonts w:eastAsia="Times New Roman" w:cs="Arial" w:ascii="Arial" w:hAnsi="Arial"/>
          <w:sz w:val="24"/>
          <w:szCs w:val="24"/>
        </w:rPr>
        <w:t xml:space="preserve">11 марта (г.Тобольск) – Городской фестиваль детских и юношеских театральных коллективов «Радуга талантов». </w:t>
      </w:r>
    </w:p>
    <w:p>
      <w:pPr>
        <w:pStyle w:val="ListParagraph"/>
        <w:ind w:left="644" w:hanging="0"/>
        <w:rPr>
          <w:rFonts w:ascii="Arial" w:hAnsi="Arial" w:eastAsia="Times New Roman" w:cs="Arial"/>
          <w:sz w:val="24"/>
          <w:szCs w:val="24"/>
        </w:rPr>
      </w:pPr>
      <w:r>
        <w:rPr>
          <w:rFonts w:eastAsia="Times New Roman" w:cs="Arial" w:ascii="Arial" w:hAnsi="Arial"/>
          <w:sz w:val="24"/>
          <w:szCs w:val="24"/>
        </w:rPr>
        <w:t>Участники: Ягудина Полина (Иртышский СК), Телушкина В. (Иртышский СК);</w:t>
      </w:r>
    </w:p>
    <w:p>
      <w:pPr>
        <w:pStyle w:val="ListParagraph"/>
        <w:numPr>
          <w:ilvl w:val="0"/>
          <w:numId w:val="7"/>
        </w:numPr>
        <w:rPr>
          <w:rFonts w:ascii="Arial" w:hAnsi="Arial" w:eastAsia="Times New Roman" w:cs="Arial"/>
          <w:sz w:val="24"/>
          <w:szCs w:val="24"/>
        </w:rPr>
      </w:pPr>
      <w:r>
        <w:rPr>
          <w:rFonts w:eastAsia="Times New Roman" w:cs="Arial" w:ascii="Arial" w:hAnsi="Arial"/>
          <w:sz w:val="24"/>
          <w:szCs w:val="24"/>
        </w:rPr>
        <w:t xml:space="preserve">12 марта (с.Вагай) – народное гуляние «Проводы Зимы».  </w:t>
      </w:r>
    </w:p>
    <w:p>
      <w:pPr>
        <w:pStyle w:val="ListParagraph"/>
        <w:ind w:left="644" w:hanging="0"/>
        <w:rPr>
          <w:rFonts w:ascii="Arial" w:hAnsi="Arial" w:eastAsia="Times New Roman" w:cs="Arial"/>
          <w:sz w:val="24"/>
          <w:szCs w:val="24"/>
        </w:rPr>
      </w:pPr>
      <w:r>
        <w:rPr>
          <w:rFonts w:eastAsia="Times New Roman" w:cs="Arial" w:ascii="Arial" w:hAnsi="Arial"/>
          <w:sz w:val="24"/>
          <w:szCs w:val="24"/>
        </w:rPr>
        <w:t>Масленица. С/х ярмарка</w:t>
      </w:r>
    </w:p>
    <w:p>
      <w:pPr>
        <w:pStyle w:val="Normal"/>
        <w:ind w:left="426" w:hanging="426"/>
        <w:jc w:val="center"/>
        <w:rPr>
          <w:rFonts w:ascii="Arial" w:hAnsi="Arial" w:eastAsia="Times New Roman" w:cs="Arial"/>
          <w:sz w:val="24"/>
          <w:szCs w:val="24"/>
        </w:rPr>
      </w:pPr>
      <w:r>
        <w:rPr/>
        <w:drawing>
          <wp:inline distT="0" distB="0" distL="19050" distR="4445">
            <wp:extent cx="2414270" cy="1581150"/>
            <wp:effectExtent l="0" t="0" r="0" b="0"/>
            <wp:docPr id="15" name="Изображение6" descr="C:\Users\таня\Desktop\ПРЕЗ - РЕЛИЗ\МАСЛЕНИЦА 320\aJ7n6Q0jP5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зображение6" descr="C:\Users\таня\Desktop\ПРЕЗ - РЕЛИЗ\МАСЛЕНИЦА 320\aJ7n6Q0jP5Y.jpg"/>
                    <pic:cNvPicPr>
                      <a:picLocks noChangeAspect="1" noChangeArrowheads="1"/>
                    </pic:cNvPicPr>
                  </pic:nvPicPr>
                  <pic:blipFill>
                    <a:blip r:embed="rId16"/>
                    <a:stretch>
                      <a:fillRect/>
                    </a:stretch>
                  </pic:blipFill>
                  <pic:spPr bwMode="auto">
                    <a:xfrm>
                      <a:off x="0" y="0"/>
                      <a:ext cx="2414270" cy="1581150"/>
                    </a:xfrm>
                    <a:prstGeom prst="rect">
                      <a:avLst/>
                    </a:prstGeom>
                  </pic:spPr>
                </pic:pic>
              </a:graphicData>
            </a:graphic>
          </wp:inline>
        </w:drawing>
      </w:r>
      <w:r>
        <w:rPr/>
        <w:drawing>
          <wp:inline distT="0" distB="0" distL="19050" distR="635">
            <wp:extent cx="2362200" cy="1579880"/>
            <wp:effectExtent l="0" t="0" r="0" b="0"/>
            <wp:docPr id="16" name="Изображение7" descr="C:\Users\таня\Desktop\ПРЕЗ - РЕЛИЗ\МАСЛЕНИЦА 320\OQk46AhSD5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Изображение7" descr="C:\Users\таня\Desktop\ПРЕЗ - РЕЛИЗ\МАСЛЕНИЦА 320\OQk46AhSD5Q.jpg"/>
                    <pic:cNvPicPr>
                      <a:picLocks noChangeAspect="1" noChangeArrowheads="1"/>
                    </pic:cNvPicPr>
                  </pic:nvPicPr>
                  <pic:blipFill>
                    <a:blip r:embed="rId17"/>
                    <a:stretch>
                      <a:fillRect/>
                    </a:stretch>
                  </pic:blipFill>
                  <pic:spPr bwMode="auto">
                    <a:xfrm>
                      <a:off x="0" y="0"/>
                      <a:ext cx="2362200" cy="1579880"/>
                    </a:xfrm>
                    <a:prstGeom prst="rect">
                      <a:avLst/>
                    </a:prstGeom>
                  </pic:spPr>
                </pic:pic>
              </a:graphicData>
            </a:graphic>
          </wp:inline>
        </w:drawing>
      </w:r>
    </w:p>
    <w:p>
      <w:pPr>
        <w:pStyle w:val="Normal"/>
        <w:ind w:left="426" w:hanging="426"/>
        <w:jc w:val="center"/>
        <w:rPr>
          <w:rFonts w:ascii="Arial" w:hAnsi="Arial" w:eastAsia="Times New Roman" w:cs="Arial"/>
          <w:sz w:val="24"/>
          <w:szCs w:val="24"/>
        </w:rPr>
      </w:pPr>
      <w:r>
        <w:rPr>
          <w:rFonts w:eastAsia="Times New Roman" w:cs="Arial" w:ascii="Arial" w:hAnsi="Arial"/>
          <w:sz w:val="24"/>
          <w:szCs w:val="24"/>
        </w:rPr>
      </w:r>
    </w:p>
    <w:p>
      <w:pPr>
        <w:pStyle w:val="Normal"/>
        <w:ind w:left="426" w:hanging="426"/>
        <w:jc w:val="center"/>
        <w:rPr>
          <w:rFonts w:ascii="Arial" w:hAnsi="Arial" w:eastAsia="Times New Roman" w:cs="Arial"/>
          <w:sz w:val="24"/>
          <w:szCs w:val="24"/>
        </w:rPr>
      </w:pPr>
      <w:r>
        <w:rPr>
          <w:rFonts w:eastAsia="Times New Roman" w:cs="Arial" w:ascii="Arial" w:hAnsi="Arial"/>
          <w:sz w:val="24"/>
          <w:szCs w:val="24"/>
        </w:rPr>
      </w:r>
    </w:p>
    <w:p>
      <w:pPr>
        <w:pStyle w:val="Normal"/>
        <w:ind w:left="426" w:hanging="426"/>
        <w:jc w:val="center"/>
        <w:rPr>
          <w:rFonts w:ascii="Arial" w:hAnsi="Arial" w:eastAsia="Times New Roman" w:cs="Arial"/>
          <w:sz w:val="24"/>
          <w:szCs w:val="24"/>
        </w:rPr>
      </w:pPr>
      <w:r>
        <w:rPr>
          <w:rFonts w:eastAsia="Times New Roman" w:cs="Arial" w:ascii="Arial" w:hAnsi="Arial"/>
          <w:sz w:val="24"/>
          <w:szCs w:val="24"/>
        </w:rPr>
      </w:r>
    </w:p>
    <w:p>
      <w:pPr>
        <w:pStyle w:val="Normal"/>
        <w:ind w:left="426" w:hanging="426"/>
        <w:jc w:val="center"/>
        <w:rPr>
          <w:rFonts w:ascii="Arial" w:hAnsi="Arial" w:eastAsia="Times New Roman" w:cs="Arial"/>
          <w:sz w:val="24"/>
          <w:szCs w:val="24"/>
        </w:rPr>
      </w:pPr>
      <w:r>
        <w:rPr>
          <w:rFonts w:eastAsia="Times New Roman" w:cs="Arial" w:ascii="Arial" w:hAnsi="Arial"/>
          <w:sz w:val="24"/>
          <w:szCs w:val="24"/>
        </w:rPr>
      </w:r>
    </w:p>
    <w:p>
      <w:pPr>
        <w:pStyle w:val="Normal"/>
        <w:ind w:left="426" w:hanging="426"/>
        <w:jc w:val="center"/>
        <w:rPr>
          <w:rFonts w:ascii="Arial" w:hAnsi="Arial" w:eastAsia="Times New Roman" w:cs="Arial"/>
          <w:sz w:val="24"/>
          <w:szCs w:val="24"/>
        </w:rPr>
      </w:pPr>
      <w:r>
        <w:rPr>
          <w:rFonts w:eastAsia="Times New Roman" w:cs="Arial" w:ascii="Arial" w:hAnsi="Arial"/>
          <w:sz w:val="24"/>
          <w:szCs w:val="24"/>
        </w:rPr>
      </w:r>
    </w:p>
    <w:p>
      <w:pPr>
        <w:pStyle w:val="Normal"/>
        <w:ind w:left="426" w:hanging="426"/>
        <w:jc w:val="center"/>
        <w:rPr>
          <w:rFonts w:ascii="Arial" w:hAnsi="Arial" w:eastAsia="Times New Roman" w:cs="Arial"/>
          <w:sz w:val="24"/>
          <w:szCs w:val="24"/>
        </w:rPr>
      </w:pPr>
      <w:r>
        <w:rPr>
          <w:rFonts w:eastAsia="Times New Roman" w:cs="Arial" w:ascii="Arial" w:hAnsi="Arial"/>
          <w:sz w:val="24"/>
          <w:szCs w:val="24"/>
        </w:rPr>
      </w:r>
    </w:p>
    <w:p>
      <w:pPr>
        <w:pStyle w:val="ListParagraph"/>
        <w:numPr>
          <w:ilvl w:val="0"/>
          <w:numId w:val="9"/>
        </w:numPr>
        <w:rPr>
          <w:rFonts w:ascii="Arial" w:hAnsi="Arial" w:eastAsia="Times New Roman" w:cs="Arial"/>
          <w:sz w:val="24"/>
          <w:szCs w:val="24"/>
        </w:rPr>
      </w:pPr>
      <w:r>
        <w:rPr>
          <w:rFonts w:eastAsia="Times New Roman" w:cs="Arial" w:ascii="Arial" w:hAnsi="Arial"/>
          <w:sz w:val="24"/>
          <w:szCs w:val="24"/>
        </w:rPr>
        <w:t>18 марта (Вагайский ДК, сельские Дома культуры, сельские клубы) – день воссоединения Крыма и России;</w:t>
      </w:r>
    </w:p>
    <w:p>
      <w:pPr>
        <w:pStyle w:val="ListParagraph"/>
        <w:numPr>
          <w:ilvl w:val="0"/>
          <w:numId w:val="9"/>
        </w:numPr>
        <w:rPr>
          <w:rFonts w:ascii="Arial" w:hAnsi="Arial" w:eastAsia="Times New Roman" w:cs="Arial"/>
          <w:sz w:val="24"/>
          <w:szCs w:val="24"/>
        </w:rPr>
      </w:pPr>
      <w:r>
        <w:rPr>
          <w:rFonts w:eastAsia="Times New Roman" w:cs="Arial" w:ascii="Arial" w:hAnsi="Arial"/>
          <w:sz w:val="24"/>
          <w:szCs w:val="24"/>
        </w:rPr>
        <w:t xml:space="preserve">25 марта (с.Вагай – ДК)  – день работника культуры. </w:t>
      </w:r>
    </w:p>
    <w:p>
      <w:pPr>
        <w:pStyle w:val="ListParagraph"/>
        <w:rPr>
          <w:rFonts w:ascii="Arial" w:hAnsi="Arial" w:eastAsia="Times New Roman" w:cs="Arial"/>
          <w:sz w:val="24"/>
          <w:szCs w:val="24"/>
        </w:rPr>
      </w:pPr>
      <w:r>
        <w:rPr>
          <w:rFonts w:eastAsia="Times New Roman" w:cs="Arial" w:ascii="Arial" w:hAnsi="Arial"/>
          <w:sz w:val="24"/>
          <w:szCs w:val="24"/>
        </w:rPr>
        <w:t>Подведение итогов «Лучший по профессии»;</w:t>
      </w:r>
    </w:p>
    <w:p>
      <w:pPr>
        <w:pStyle w:val="ListParagraph"/>
        <w:numPr>
          <w:ilvl w:val="0"/>
          <w:numId w:val="9"/>
        </w:numPr>
        <w:rPr>
          <w:rFonts w:ascii="Arial" w:hAnsi="Arial" w:eastAsia="Times New Roman" w:cs="Arial"/>
          <w:sz w:val="24"/>
          <w:szCs w:val="24"/>
        </w:rPr>
      </w:pPr>
      <w:r>
        <w:rPr>
          <w:rFonts w:eastAsia="Times New Roman" w:cs="Arial" w:ascii="Arial" w:hAnsi="Arial"/>
          <w:sz w:val="24"/>
          <w:szCs w:val="24"/>
        </w:rPr>
        <w:t xml:space="preserve">25 – 27 марта (г.Тюмень) - </w:t>
      </w:r>
      <w:r>
        <w:rPr>
          <w:rFonts w:eastAsia="Times New Roman" w:cs="Arial" w:ascii="Arial" w:hAnsi="Arial"/>
          <w:sz w:val="24"/>
          <w:szCs w:val="24"/>
          <w:lang w:val="en-US"/>
        </w:rPr>
        <w:t>XVI</w:t>
      </w:r>
      <w:r>
        <w:rPr>
          <w:rFonts w:eastAsia="Times New Roman" w:cs="Arial" w:ascii="Arial" w:hAnsi="Arial"/>
          <w:sz w:val="24"/>
          <w:szCs w:val="24"/>
        </w:rPr>
        <w:t xml:space="preserve"> Областной фестиваль – конкурс детского национального творчества «Радуга».</w:t>
      </w:r>
    </w:p>
    <w:p>
      <w:pPr>
        <w:pStyle w:val="ListParagraph"/>
        <w:rPr>
          <w:rFonts w:ascii="Arial" w:hAnsi="Arial" w:eastAsia="Times New Roman" w:cs="Arial"/>
          <w:sz w:val="24"/>
          <w:szCs w:val="24"/>
        </w:rPr>
      </w:pPr>
      <w:r>
        <w:rPr>
          <w:rFonts w:eastAsia="Times New Roman" w:cs="Arial" w:ascii="Arial" w:hAnsi="Arial"/>
          <w:sz w:val="24"/>
          <w:szCs w:val="24"/>
        </w:rPr>
        <w:t>Участники:  коллектив «Живая вода» (Вагайский РДК);</w:t>
      </w:r>
    </w:p>
    <w:p>
      <w:pPr>
        <w:pStyle w:val="ListParagraph"/>
        <w:numPr>
          <w:ilvl w:val="0"/>
          <w:numId w:val="9"/>
        </w:numPr>
        <w:rPr>
          <w:rFonts w:ascii="Arial" w:hAnsi="Arial" w:eastAsia="Times New Roman" w:cs="Arial"/>
          <w:sz w:val="24"/>
          <w:szCs w:val="24"/>
        </w:rPr>
      </w:pPr>
      <w:r>
        <w:rPr>
          <w:rFonts w:eastAsia="Times New Roman" w:cs="Arial" w:ascii="Arial" w:hAnsi="Arial"/>
          <w:sz w:val="24"/>
          <w:szCs w:val="24"/>
        </w:rPr>
        <w:t>29 марта (с.Вагай  - ДК ) – «Битва хоров»</w:t>
      </w:r>
    </w:p>
    <w:p>
      <w:pPr>
        <w:pStyle w:val="ListParagraph"/>
        <w:rPr>
          <w:rFonts w:ascii="Arial" w:hAnsi="Arial" w:eastAsia="Times New Roman" w:cs="Arial"/>
          <w:sz w:val="24"/>
          <w:szCs w:val="24"/>
        </w:rPr>
      </w:pPr>
      <w:r>
        <w:rPr/>
        <w:drawing>
          <wp:inline distT="0" distB="0" distL="19050" distR="0">
            <wp:extent cx="2668270" cy="1503045"/>
            <wp:effectExtent l="0" t="0" r="0" b="0"/>
            <wp:docPr id="17" name="Изображение8" descr="C:\Users\таня\Pictures\СБОР ФОТО\2016 год\Самый поющий класс\ecc293ae2e04560fcbbebc5a32cd22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Изображение8" descr="C:\Users\таня\Pictures\СБОР ФОТО\2016 год\Самый поющий класс\ecc293ae2e04560fcbbebc5a32cd22e1.jpg"/>
                    <pic:cNvPicPr>
                      <a:picLocks noChangeAspect="1" noChangeArrowheads="1"/>
                    </pic:cNvPicPr>
                  </pic:nvPicPr>
                  <pic:blipFill>
                    <a:blip r:embed="rId18"/>
                    <a:stretch>
                      <a:fillRect/>
                    </a:stretch>
                  </pic:blipFill>
                  <pic:spPr bwMode="auto">
                    <a:xfrm>
                      <a:off x="0" y="0"/>
                      <a:ext cx="2668270" cy="1503045"/>
                    </a:xfrm>
                    <a:prstGeom prst="rect">
                      <a:avLst/>
                    </a:prstGeom>
                  </pic:spPr>
                </pic:pic>
              </a:graphicData>
            </a:graphic>
          </wp:inline>
        </w:drawing>
      </w:r>
      <w:r>
        <w:rPr/>
        <w:drawing>
          <wp:inline distT="0" distB="0" distL="19050" distR="0">
            <wp:extent cx="2671445" cy="1504950"/>
            <wp:effectExtent l="0" t="0" r="0" b="0"/>
            <wp:docPr id="18" name="Изображение9" descr="C:\Users\таня\Pictures\СБОР ФОТО\2016 год\Самый поющий класс\58d209188bd39064c802ab26ae9339b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Изображение9" descr="C:\Users\таня\Pictures\СБОР ФОТО\2016 год\Самый поющий класс\58d209188bd39064c802ab26ae9339b6.jpg"/>
                    <pic:cNvPicPr>
                      <a:picLocks noChangeAspect="1" noChangeArrowheads="1"/>
                    </pic:cNvPicPr>
                  </pic:nvPicPr>
                  <pic:blipFill>
                    <a:blip r:embed="rId19"/>
                    <a:stretch>
                      <a:fillRect/>
                    </a:stretch>
                  </pic:blipFill>
                  <pic:spPr bwMode="auto">
                    <a:xfrm>
                      <a:off x="0" y="0"/>
                      <a:ext cx="2671445" cy="1504950"/>
                    </a:xfrm>
                    <a:prstGeom prst="rect">
                      <a:avLst/>
                    </a:prstGeom>
                  </pic:spPr>
                </pic:pic>
              </a:graphicData>
            </a:graphic>
          </wp:inline>
        </w:drawing>
      </w:r>
    </w:p>
    <w:p>
      <w:pPr>
        <w:pStyle w:val="ListParagraph"/>
        <w:numPr>
          <w:ilvl w:val="0"/>
          <w:numId w:val="2"/>
        </w:numPr>
        <w:ind w:left="426" w:hanging="142"/>
        <w:jc w:val="both"/>
        <w:rPr>
          <w:rFonts w:ascii="Arial" w:hAnsi="Arial" w:eastAsia="Times New Roman" w:cs="Arial"/>
          <w:sz w:val="24"/>
          <w:szCs w:val="24"/>
        </w:rPr>
      </w:pPr>
      <w:r>
        <w:rPr>
          <w:rFonts w:eastAsia="Times New Roman" w:cs="Arial" w:ascii="Arial" w:hAnsi="Arial"/>
          <w:sz w:val="24"/>
          <w:szCs w:val="24"/>
        </w:rPr>
        <w:t xml:space="preserve">26 марта – 03 апреля (Вагайский ДК, сельские Дома культуры, сельские клубы) –    </w:t>
      </w:r>
    </w:p>
    <w:p>
      <w:pPr>
        <w:pStyle w:val="ListParagraph"/>
        <w:ind w:left="426" w:hanging="0"/>
        <w:jc w:val="both"/>
        <w:rPr>
          <w:rFonts w:ascii="Arial" w:hAnsi="Arial" w:eastAsia="Times New Roman" w:cs="Arial"/>
          <w:sz w:val="24"/>
          <w:szCs w:val="24"/>
        </w:rPr>
      </w:pPr>
      <w:r>
        <w:rPr>
          <w:rFonts w:eastAsia="Times New Roman" w:cs="Arial" w:ascii="Arial" w:hAnsi="Arial"/>
          <w:sz w:val="24"/>
          <w:szCs w:val="24"/>
        </w:rPr>
        <w:t xml:space="preserve">   </w:t>
      </w:r>
      <w:r>
        <w:rPr>
          <w:rFonts w:eastAsia="Times New Roman" w:cs="Arial" w:ascii="Arial" w:hAnsi="Arial"/>
          <w:sz w:val="24"/>
          <w:szCs w:val="24"/>
        </w:rPr>
        <w:t xml:space="preserve">цикл мероприятий для детей и подростков в весенние каникулы; </w:t>
      </w:r>
    </w:p>
    <w:p>
      <w:pPr>
        <w:pStyle w:val="ListParagraph"/>
        <w:ind w:left="426" w:hanging="0"/>
        <w:jc w:val="both"/>
        <w:rPr>
          <w:rFonts w:ascii="Arial" w:hAnsi="Arial" w:eastAsia="Times New Roman" w:cs="Arial"/>
          <w:sz w:val="24"/>
          <w:szCs w:val="24"/>
        </w:rPr>
      </w:pPr>
      <w:r>
        <w:rPr>
          <w:rFonts w:eastAsia="Times New Roman" w:cs="Arial" w:ascii="Arial" w:hAnsi="Arial"/>
          <w:sz w:val="24"/>
          <w:szCs w:val="24"/>
        </w:rPr>
      </w:r>
    </w:p>
    <w:p>
      <w:pPr>
        <w:pStyle w:val="ListParagraph"/>
        <w:numPr>
          <w:ilvl w:val="0"/>
          <w:numId w:val="2"/>
        </w:numPr>
        <w:ind w:left="426" w:hanging="142"/>
        <w:jc w:val="both"/>
        <w:rPr>
          <w:rFonts w:ascii="Arial" w:hAnsi="Arial" w:eastAsia="Times New Roman" w:cs="Arial"/>
          <w:sz w:val="24"/>
          <w:szCs w:val="24"/>
        </w:rPr>
      </w:pPr>
      <w:r>
        <w:rPr>
          <w:rFonts w:cs="Arial" w:ascii="Arial" w:hAnsi="Arial"/>
          <w:sz w:val="24"/>
          <w:szCs w:val="24"/>
        </w:rPr>
        <w:t xml:space="preserve">1 апреля (с.Вагай - ДК) - фестиваль КВН. </w:t>
      </w:r>
    </w:p>
    <w:p>
      <w:pPr>
        <w:pStyle w:val="ListParagraph"/>
        <w:ind w:left="426" w:hanging="0"/>
        <w:jc w:val="both"/>
        <w:rPr>
          <w:rFonts w:ascii="Arial" w:hAnsi="Arial" w:eastAsia="Times New Roman" w:cs="Arial"/>
          <w:color w:val="211E1E"/>
          <w:sz w:val="24"/>
          <w:szCs w:val="24"/>
        </w:rPr>
      </w:pPr>
      <w:r>
        <w:rPr>
          <w:rFonts w:eastAsia="Times New Roman" w:cs="Arial" w:ascii="Arial" w:hAnsi="Arial"/>
          <w:color w:val="211E1E"/>
          <w:sz w:val="24"/>
          <w:szCs w:val="24"/>
        </w:rPr>
        <w:t>В этом году в фестивале  приняли участие 7 команд: Вагай - «Акуна – Матата», Дубровное - «Пятница», Казанка - «Ну погоди», Черное - «Веселые ребята», Заречный - «11 друзей коршуна», Иртыш - «Не может быть», Птицкое - «Динамит».</w:t>
      </w:r>
    </w:p>
    <w:p>
      <w:pPr>
        <w:pStyle w:val="ListParagraph"/>
        <w:ind w:left="426" w:hanging="0"/>
        <w:jc w:val="both"/>
        <w:rPr>
          <w:rFonts w:ascii="Arial" w:hAnsi="Arial" w:eastAsia="Times New Roman" w:cs="Arial"/>
          <w:sz w:val="24"/>
          <w:szCs w:val="24"/>
        </w:rPr>
      </w:pPr>
      <w:r>
        <w:rPr>
          <w:rFonts w:eastAsia="Times New Roman" w:cs="Arial" w:ascii="Arial" w:hAnsi="Arial"/>
          <w:color w:val="211E1E"/>
          <w:sz w:val="24"/>
          <w:szCs w:val="24"/>
        </w:rPr>
        <w:t>По итогам игры 1 – е место -  команда Вагайской средней школы «Акуна-Матата», 2 – е  место - команда Птицкой школы «Динамит», 3 – е место -  команда Иртышской школы «Не может Быть».</w:t>
      </w:r>
    </w:p>
    <w:p>
      <w:pPr>
        <w:pStyle w:val="ListParagraph"/>
        <w:ind w:left="426" w:hanging="0"/>
        <w:jc w:val="both"/>
        <w:rPr>
          <w:rFonts w:ascii="Arial" w:hAnsi="Arial" w:eastAsia="Times New Roman" w:cs="Arial"/>
          <w:sz w:val="24"/>
          <w:szCs w:val="24"/>
        </w:rPr>
      </w:pPr>
      <w:r>
        <w:rPr>
          <w:rFonts w:eastAsia="Times New Roman" w:cs="Arial" w:ascii="Arial" w:hAnsi="Arial"/>
          <w:color w:val="211E1E"/>
          <w:sz w:val="24"/>
          <w:szCs w:val="24"/>
        </w:rPr>
        <w:t xml:space="preserve">Все  команды были награждены памятными подарками и сладкими призами. Победители были награждены денежными сертификатами. </w:t>
      </w:r>
    </w:p>
    <w:p>
      <w:pPr>
        <w:pStyle w:val="Normal"/>
        <w:tabs>
          <w:tab w:val="left" w:pos="7260" w:leader="none"/>
        </w:tabs>
        <w:ind w:left="426" w:hanging="426"/>
        <w:jc w:val="center"/>
        <w:rPr>
          <w:rFonts w:ascii="Arial" w:hAnsi="Arial" w:cs="Arial"/>
          <w:sz w:val="24"/>
          <w:szCs w:val="24"/>
        </w:rPr>
      </w:pPr>
      <w:r>
        <w:rPr/>
        <w:drawing>
          <wp:inline distT="0" distB="0" distL="19050" distR="0">
            <wp:extent cx="2705100" cy="1581150"/>
            <wp:effectExtent l="0" t="0" r="0" b="0"/>
            <wp:docPr id="19" name="Изображение10" descr="http://cultura-vagay.ru/upload/news/2016/04/orig_7d46acf52d57ca2c35bbfcdb8c1992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Изображение10" descr="http://cultura-vagay.ru/upload/news/2016/04/orig_7d46acf52d57ca2c35bbfcdb8c199264.jpg"/>
                    <pic:cNvPicPr>
                      <a:picLocks noChangeAspect="1" noChangeArrowheads="1"/>
                    </pic:cNvPicPr>
                  </pic:nvPicPr>
                  <pic:blipFill>
                    <a:blip r:embed="rId20"/>
                    <a:stretch>
                      <a:fillRect/>
                    </a:stretch>
                  </pic:blipFill>
                  <pic:spPr bwMode="auto">
                    <a:xfrm>
                      <a:off x="0" y="0"/>
                      <a:ext cx="2705100" cy="1581150"/>
                    </a:xfrm>
                    <a:prstGeom prst="rect">
                      <a:avLst/>
                    </a:prstGeom>
                  </pic:spPr>
                </pic:pic>
              </a:graphicData>
            </a:graphic>
          </wp:inline>
        </w:drawing>
      </w:r>
      <w:r>
        <w:rPr/>
        <w:drawing>
          <wp:inline distT="0" distB="0" distL="19050" distR="8890">
            <wp:extent cx="2562860" cy="1457325"/>
            <wp:effectExtent l="0" t="0" r="0" b="0"/>
            <wp:docPr id="20" name="Изображение11" descr="http://cultura-vagay.ru/upload/news/2016/04/orig_4ebc6a93c613499ab17088f56965e5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зображение11" descr="http://cultura-vagay.ru/upload/news/2016/04/orig_4ebc6a93c613499ab17088f56965e5d1.jpg"/>
                    <pic:cNvPicPr>
                      <a:picLocks noChangeAspect="1" noChangeArrowheads="1"/>
                    </pic:cNvPicPr>
                  </pic:nvPicPr>
                  <pic:blipFill>
                    <a:blip r:embed="rId21"/>
                    <a:stretch>
                      <a:fillRect/>
                    </a:stretch>
                  </pic:blipFill>
                  <pic:spPr bwMode="auto">
                    <a:xfrm>
                      <a:off x="0" y="0"/>
                      <a:ext cx="2562860" cy="1457325"/>
                    </a:xfrm>
                    <a:prstGeom prst="rect">
                      <a:avLst/>
                    </a:prstGeom>
                  </pic:spPr>
                </pic:pic>
              </a:graphicData>
            </a:graphic>
          </wp:inline>
        </w:drawing>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 xml:space="preserve">1 апреля (г.Тобольск) – фестиваль «Студенческая весна». </w:t>
      </w:r>
    </w:p>
    <w:p>
      <w:pPr>
        <w:pStyle w:val="ListParagraph"/>
        <w:tabs>
          <w:tab w:val="left" w:pos="7260" w:leader="none"/>
        </w:tabs>
        <w:ind w:left="426" w:hanging="0"/>
        <w:rPr>
          <w:rFonts w:ascii="Arial" w:hAnsi="Arial" w:cs="Arial"/>
          <w:sz w:val="24"/>
          <w:szCs w:val="24"/>
        </w:rPr>
      </w:pPr>
      <w:r>
        <w:rPr>
          <w:rFonts w:cs="Arial" w:ascii="Arial" w:hAnsi="Arial"/>
          <w:sz w:val="24"/>
          <w:szCs w:val="24"/>
        </w:rPr>
        <w:t xml:space="preserve">Участники: </w:t>
      </w:r>
      <w:r>
        <w:rPr>
          <w:rFonts w:cs="Arial" w:ascii="Arial" w:hAnsi="Arial"/>
          <w:color w:val="000000"/>
          <w:sz w:val="24"/>
          <w:szCs w:val="24"/>
          <w:shd w:fill="FFFFFF" w:val="clear"/>
        </w:rPr>
        <w:t>Ансамбль народного танца "Дубравушка"-  дипломант  2 степени в номинации "Народная хореография. Ансамбль".</w:t>
      </w:r>
      <w:r>
        <w:rPr>
          <w:rFonts w:cs="Arial" w:ascii="Arial" w:hAnsi="Arial"/>
          <w:color w:val="000000"/>
          <w:sz w:val="24"/>
          <w:szCs w:val="24"/>
        </w:rPr>
        <w:br/>
      </w:r>
      <w:r>
        <w:rPr>
          <w:rFonts w:cs="Arial" w:ascii="Arial" w:hAnsi="Arial"/>
          <w:color w:val="000000"/>
          <w:sz w:val="24"/>
          <w:szCs w:val="24"/>
          <w:shd w:fill="FFFFFF" w:val="clear"/>
        </w:rPr>
        <w:t>Ольга Антипина  - дипломант 2 степени в номинации "Народная хореография. Солист".</w:t>
      </w:r>
      <w:r>
        <w:rPr>
          <w:rFonts w:cs="Arial" w:ascii="Arial" w:hAnsi="Arial"/>
          <w:color w:val="000000"/>
          <w:sz w:val="24"/>
          <w:szCs w:val="24"/>
        </w:rPr>
        <w:br/>
      </w:r>
      <w:r>
        <w:rPr>
          <w:rFonts w:cs="Arial" w:ascii="Arial" w:hAnsi="Arial"/>
          <w:color w:val="000000"/>
          <w:sz w:val="24"/>
          <w:szCs w:val="24"/>
          <w:shd w:fill="FFFFFF" w:val="clear"/>
        </w:rPr>
        <w:t>Екатерина Михайловская – дипломант  3 степени в номинации "Эстрадный вокал. Солист"</w:t>
      </w:r>
      <w:r>
        <w:rPr>
          <w:rFonts w:cs="Arial" w:ascii="Arial" w:hAnsi="Arial"/>
          <w:sz w:val="24"/>
          <w:szCs w:val="24"/>
        </w:rPr>
        <w:t>ансамбль народного танца «Дубравушка» (с.Дубровное) – диплом 2 – ой степени</w:t>
      </w:r>
    </w:p>
    <w:p>
      <w:pPr>
        <w:pStyle w:val="ListParagraph"/>
        <w:tabs>
          <w:tab w:val="left" w:pos="7260" w:leader="none"/>
        </w:tabs>
        <w:ind w:left="426" w:hanging="0"/>
        <w:rPr>
          <w:rFonts w:ascii="Arial" w:hAnsi="Arial" w:cs="Arial"/>
          <w:sz w:val="24"/>
          <w:szCs w:val="24"/>
        </w:rPr>
      </w:pPr>
      <w:r>
        <w:rPr>
          <w:rFonts w:cs="Arial" w:ascii="Arial" w:hAnsi="Arial"/>
          <w:sz w:val="24"/>
          <w:szCs w:val="24"/>
        </w:rPr>
      </w:r>
    </w:p>
    <w:p>
      <w:pPr>
        <w:pStyle w:val="ListParagraph"/>
        <w:tabs>
          <w:tab w:val="left" w:pos="7260" w:leader="none"/>
        </w:tabs>
        <w:ind w:left="426" w:hanging="0"/>
        <w:rPr>
          <w:rFonts w:ascii="Arial" w:hAnsi="Arial" w:cs="Arial"/>
          <w:sz w:val="24"/>
          <w:szCs w:val="24"/>
        </w:rPr>
      </w:pPr>
      <w:r>
        <w:rPr>
          <w:rFonts w:cs="Arial" w:ascii="Arial" w:hAnsi="Arial"/>
          <w:sz w:val="24"/>
          <w:szCs w:val="24"/>
        </w:rPr>
      </w:r>
    </w:p>
    <w:p>
      <w:pPr>
        <w:pStyle w:val="ListParagraph"/>
        <w:tabs>
          <w:tab w:val="left" w:pos="7260" w:leader="none"/>
        </w:tabs>
        <w:ind w:left="426" w:hanging="426"/>
        <w:jc w:val="both"/>
        <w:rPr>
          <w:rFonts w:ascii="Arial" w:hAnsi="Arial" w:cs="Arial"/>
          <w:sz w:val="24"/>
          <w:szCs w:val="24"/>
        </w:rPr>
      </w:pPr>
      <w:r>
        <w:rPr>
          <w:rFonts w:cs="Arial" w:ascii="Arial" w:hAnsi="Arial"/>
          <w:sz w:val="24"/>
          <w:szCs w:val="24"/>
        </w:rPr>
      </w:r>
    </w:p>
    <w:p>
      <w:pPr>
        <w:pStyle w:val="ListParagraph"/>
        <w:tabs>
          <w:tab w:val="left" w:pos="7260" w:leader="none"/>
        </w:tabs>
        <w:ind w:left="426" w:hanging="426"/>
        <w:jc w:val="center"/>
        <w:rPr>
          <w:rFonts w:ascii="Arial" w:hAnsi="Arial" w:cs="Arial"/>
          <w:sz w:val="24"/>
          <w:szCs w:val="24"/>
        </w:rPr>
      </w:pPr>
      <w:r>
        <w:rPr/>
        <w:drawing>
          <wp:inline distT="0" distB="0" distL="19050" distR="0">
            <wp:extent cx="2561590" cy="1628140"/>
            <wp:effectExtent l="0" t="0" r="0" b="0"/>
            <wp:docPr id="21" name="Изображение12" descr="C:\Users\таня\Desktop\Золотые купола\Хорово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Изображение12" descr="C:\Users\таня\Desktop\Золотые купола\Хоровод.JPG"/>
                    <pic:cNvPicPr>
                      <a:picLocks noChangeAspect="1" noChangeArrowheads="1"/>
                    </pic:cNvPicPr>
                  </pic:nvPicPr>
                  <pic:blipFill>
                    <a:blip r:embed="rId22"/>
                    <a:stretch>
                      <a:fillRect/>
                    </a:stretch>
                  </pic:blipFill>
                  <pic:spPr bwMode="auto">
                    <a:xfrm>
                      <a:off x="0" y="0"/>
                      <a:ext cx="2561590" cy="1628140"/>
                    </a:xfrm>
                    <a:prstGeom prst="rect">
                      <a:avLst/>
                    </a:prstGeom>
                  </pic:spPr>
                </pic:pic>
              </a:graphicData>
            </a:graphic>
          </wp:inline>
        </w:drawing>
      </w:r>
      <w:r>
        <w:rPr/>
        <w:drawing>
          <wp:inline distT="0" distB="0" distL="19050" distR="4445">
            <wp:extent cx="1900555" cy="1708150"/>
            <wp:effectExtent l="0" t="0" r="0" b="0"/>
            <wp:docPr id="22" name="Изображение13" descr="C:\Users\таня\Desktop\Ольга Антипин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Изображение13" descr="C:\Users\таня\Desktop\Ольга Антипина (1).JPG"/>
                    <pic:cNvPicPr>
                      <a:picLocks noChangeAspect="1" noChangeArrowheads="1"/>
                    </pic:cNvPicPr>
                  </pic:nvPicPr>
                  <pic:blipFill>
                    <a:blip r:embed="rId23"/>
                    <a:stretch>
                      <a:fillRect/>
                    </a:stretch>
                  </pic:blipFill>
                  <pic:spPr bwMode="auto">
                    <a:xfrm>
                      <a:off x="0" y="0"/>
                      <a:ext cx="1900555" cy="1708150"/>
                    </a:xfrm>
                    <a:prstGeom prst="rect">
                      <a:avLst/>
                    </a:prstGeom>
                  </pic:spPr>
                </pic:pic>
              </a:graphicData>
            </a:graphic>
          </wp:inline>
        </w:drawing>
      </w:r>
    </w:p>
    <w:p>
      <w:pPr>
        <w:pStyle w:val="ListParagraph"/>
        <w:tabs>
          <w:tab w:val="left" w:pos="7260" w:leader="none"/>
        </w:tabs>
        <w:ind w:left="426" w:hanging="426"/>
        <w:jc w:val="center"/>
        <w:rPr>
          <w:rFonts w:ascii="Arial" w:hAnsi="Arial" w:cs="Arial"/>
          <w:sz w:val="24"/>
          <w:szCs w:val="24"/>
        </w:rPr>
      </w:pPr>
      <w:r>
        <w:rPr>
          <w:rFonts w:cs="Arial" w:ascii="Arial" w:hAnsi="Arial"/>
          <w:sz w:val="24"/>
          <w:szCs w:val="24"/>
        </w:rPr>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 xml:space="preserve">2 апреля (г.Тюмень) – финал </w:t>
      </w:r>
      <w:r>
        <w:rPr>
          <w:rFonts w:cs="Arial" w:ascii="Arial" w:hAnsi="Arial"/>
          <w:sz w:val="24"/>
          <w:szCs w:val="24"/>
          <w:lang w:val="en-US"/>
        </w:rPr>
        <w:t>VI</w:t>
      </w:r>
      <w:r>
        <w:rPr>
          <w:rFonts w:cs="Arial" w:ascii="Arial" w:hAnsi="Arial"/>
          <w:sz w:val="24"/>
          <w:szCs w:val="24"/>
        </w:rPr>
        <w:t xml:space="preserve"> Областного татарского фольклорного фестиваля, посвященный  памяти Альминур Патришиной. Приняли участие: фольклорный коллектив с.Тукуз;</w:t>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3 апреля - выездные программы – с.Ушаково, с.Птицы, д.Бушмино;</w:t>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 xml:space="preserve">7 апреля (г.Тобольск)  -  </w:t>
      </w:r>
      <w:r>
        <w:rPr>
          <w:rFonts w:cs="Arial" w:ascii="Arial" w:hAnsi="Arial"/>
          <w:sz w:val="24"/>
          <w:szCs w:val="24"/>
          <w:lang w:val="en-US" w:eastAsia="en-US"/>
        </w:rPr>
        <w:t>XIX</w:t>
      </w:r>
      <w:r>
        <w:rPr>
          <w:rFonts w:cs="Arial" w:ascii="Arial" w:hAnsi="Arial"/>
          <w:sz w:val="24"/>
          <w:szCs w:val="24"/>
          <w:lang w:eastAsia="en-US"/>
        </w:rPr>
        <w:t xml:space="preserve"> Международный фестиваль творчества детей и молодежи «Золотые купола». </w:t>
      </w:r>
    </w:p>
    <w:p>
      <w:pPr>
        <w:pStyle w:val="ListParagraph"/>
        <w:tabs>
          <w:tab w:val="left" w:pos="7260" w:leader="none"/>
        </w:tabs>
        <w:ind w:left="426" w:hanging="0"/>
        <w:rPr>
          <w:rFonts w:ascii="Arial" w:hAnsi="Arial" w:cs="Arial"/>
          <w:sz w:val="24"/>
          <w:szCs w:val="24"/>
        </w:rPr>
      </w:pPr>
      <w:r>
        <w:rPr>
          <w:rFonts w:cs="Arial" w:ascii="Arial" w:hAnsi="Arial"/>
          <w:sz w:val="24"/>
          <w:szCs w:val="24"/>
          <w:lang w:eastAsia="en-US"/>
        </w:rPr>
        <w:t>Участники: ансамбль народного танца «Дубравушка» (Дубровинский СДК, руководитель Орлова Н.Г.) – диплом 3 – ей степени в номинации «Народная хореография»</w:t>
      </w:r>
      <w:r>
        <w:rPr>
          <w:rFonts w:cs="Arial" w:ascii="Arial" w:hAnsi="Arial"/>
          <w:sz w:val="24"/>
          <w:szCs w:val="24"/>
        </w:rPr>
        <w:t xml:space="preserve"> </w:t>
      </w:r>
      <w:r>
        <w:rPr>
          <w:rFonts w:cs="Arial" w:ascii="Arial" w:hAnsi="Arial"/>
          <w:sz w:val="24"/>
          <w:szCs w:val="24"/>
        </w:rPr>
        <w:drawing>
          <wp:inline distT="0" distB="0" distL="19050" distR="8890">
            <wp:extent cx="2486660" cy="1723390"/>
            <wp:effectExtent l="0" t="0" r="0" b="0"/>
            <wp:docPr id="23" name="Рисунок 10" descr="C:\Users\таня\Pictures\СБОР ФОТО\2016 год\Золотые купола\Ансамбль Дубравуш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10" descr="C:\Users\таня\Pictures\СБОР ФОТО\2016 год\Золотые купола\Ансамбль Дубравушка.JPG"/>
                    <pic:cNvPicPr>
                      <a:picLocks noChangeAspect="1" noChangeArrowheads="1"/>
                    </pic:cNvPicPr>
                  </pic:nvPicPr>
                  <pic:blipFill>
                    <a:blip r:embed="rId24"/>
                    <a:stretch>
                      <a:fillRect/>
                    </a:stretch>
                  </pic:blipFill>
                  <pic:spPr bwMode="auto">
                    <a:xfrm>
                      <a:off x="0" y="0"/>
                      <a:ext cx="2486660" cy="1723390"/>
                    </a:xfrm>
                    <a:prstGeom prst="rect">
                      <a:avLst/>
                    </a:prstGeom>
                  </pic:spPr>
                </pic:pic>
              </a:graphicData>
            </a:graphic>
          </wp:inline>
        </w:drawing>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lang w:eastAsia="en-US"/>
        </w:rPr>
        <w:t>8 апреля (п.Заречный - СДК) – выездная программа;</w:t>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10 апреля (с.Вагай - ДК) – благотворительный концерт «Открой сердце для добра»;</w:t>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15 апреля (с.Вагай - ДК) – мероприятие, посвященное году кино;</w:t>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16 апреля (с.Вагай) – День здоровья. Участие команды МАУ ЦКС;</w:t>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17 апреля (с.Покровка, Ярковский район) – выездная программа;</w:t>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lang w:eastAsia="en-US"/>
        </w:rPr>
        <w:t xml:space="preserve">18 апреля (г.Тюмень) - Областной фестиваль  команд  КВН среди молодых людей с ограниченными возможностями здоровья. </w:t>
      </w:r>
    </w:p>
    <w:p>
      <w:pPr>
        <w:pStyle w:val="ListParagraph"/>
        <w:tabs>
          <w:tab w:val="left" w:pos="7260" w:leader="none"/>
        </w:tabs>
        <w:ind w:left="426" w:hanging="0"/>
        <w:jc w:val="both"/>
        <w:rPr>
          <w:rFonts w:ascii="Arial" w:hAnsi="Arial" w:cs="Arial"/>
          <w:sz w:val="24"/>
          <w:szCs w:val="24"/>
        </w:rPr>
      </w:pPr>
      <w:r>
        <w:rPr>
          <w:rFonts w:cs="Arial" w:ascii="Arial" w:hAnsi="Arial"/>
          <w:sz w:val="24"/>
          <w:szCs w:val="24"/>
          <w:lang w:eastAsia="en-US"/>
        </w:rPr>
        <w:t>Принимали участие: команда Вагайского района;</w:t>
      </w:r>
    </w:p>
    <w:p>
      <w:pPr>
        <w:pStyle w:val="ListParagraph"/>
        <w:numPr>
          <w:ilvl w:val="0"/>
          <w:numId w:val="3"/>
        </w:numPr>
        <w:tabs>
          <w:tab w:val="left" w:pos="7260" w:leader="none"/>
        </w:tabs>
        <w:ind w:left="426" w:hanging="426"/>
        <w:jc w:val="both"/>
        <w:rPr>
          <w:rFonts w:ascii="Arial" w:hAnsi="Arial" w:cs="Arial"/>
          <w:color w:val="000000"/>
          <w:sz w:val="24"/>
          <w:szCs w:val="24"/>
        </w:rPr>
      </w:pPr>
      <w:r>
        <w:rPr>
          <w:rFonts w:cs="Arial" w:ascii="Arial" w:hAnsi="Arial"/>
          <w:sz w:val="24"/>
          <w:szCs w:val="24"/>
        </w:rPr>
        <w:t>23 апреля (г.Тобольск)  -</w:t>
      </w:r>
      <w:r>
        <w:rPr>
          <w:rFonts w:cs="Arial" w:ascii="Arial" w:hAnsi="Arial"/>
          <w:b/>
          <w:sz w:val="24"/>
          <w:szCs w:val="24"/>
        </w:rPr>
        <w:t xml:space="preserve"> </w:t>
      </w:r>
      <w:r>
        <w:rPr>
          <w:rFonts w:cs="Arial" w:ascii="Arial" w:hAnsi="Arial"/>
          <w:sz w:val="24"/>
          <w:szCs w:val="24"/>
        </w:rPr>
        <w:t>открытый городской конкурс песен военных лет «Фронтовые дали»,</w:t>
      </w:r>
      <w:r>
        <w:rPr>
          <w:rFonts w:cs="Arial" w:ascii="Arial" w:hAnsi="Arial"/>
          <w:b/>
          <w:sz w:val="24"/>
          <w:szCs w:val="24"/>
        </w:rPr>
        <w:t xml:space="preserve"> </w:t>
      </w:r>
      <w:r>
        <w:rPr>
          <w:rFonts w:cs="Arial" w:ascii="Arial" w:hAnsi="Arial"/>
          <w:color w:val="000000"/>
          <w:sz w:val="24"/>
          <w:szCs w:val="24"/>
        </w:rPr>
        <w:t>посвящённый Году Российского кино и 71-й годовщине Победы в Великой Отечественной войне</w:t>
      </w:r>
      <w:r>
        <w:rPr>
          <w:rFonts w:cs="Arial" w:ascii="Arial" w:hAnsi="Arial"/>
          <w:b/>
          <w:sz w:val="24"/>
          <w:szCs w:val="24"/>
        </w:rPr>
        <w:t>.</w:t>
      </w:r>
      <w:r>
        <w:rPr>
          <w:rFonts w:cs="Arial" w:ascii="Arial" w:hAnsi="Arial"/>
          <w:sz w:val="24"/>
          <w:szCs w:val="24"/>
        </w:rPr>
        <w:t xml:space="preserve"> </w:t>
      </w:r>
    </w:p>
    <w:p>
      <w:pPr>
        <w:pStyle w:val="ListParagraph"/>
        <w:tabs>
          <w:tab w:val="left" w:pos="7260" w:leader="none"/>
        </w:tabs>
        <w:ind w:left="426" w:hanging="0"/>
        <w:jc w:val="both"/>
        <w:rPr>
          <w:rFonts w:ascii="Arial" w:hAnsi="Arial" w:cs="Arial"/>
          <w:sz w:val="24"/>
          <w:szCs w:val="24"/>
        </w:rPr>
      </w:pPr>
      <w:r>
        <w:rPr>
          <w:rFonts w:cs="Arial" w:ascii="Arial" w:hAnsi="Arial"/>
          <w:sz w:val="24"/>
          <w:szCs w:val="24"/>
        </w:rPr>
        <w:t xml:space="preserve">Участники: </w:t>
      </w:r>
    </w:p>
    <w:p>
      <w:pPr>
        <w:pStyle w:val="ListParagraph"/>
        <w:tabs>
          <w:tab w:val="left" w:pos="7260" w:leader="none"/>
        </w:tabs>
        <w:ind w:left="426" w:hanging="0"/>
        <w:rPr>
          <w:rStyle w:val="Appleconvertedspace"/>
          <w:rFonts w:ascii="Arial" w:hAnsi="Arial" w:cs="Arial"/>
          <w:color w:val="000000"/>
          <w:sz w:val="24"/>
          <w:szCs w:val="24"/>
        </w:rPr>
      </w:pPr>
      <w:r>
        <w:rPr>
          <w:rFonts w:cs="Arial" w:ascii="Arial" w:hAnsi="Arial"/>
          <w:color w:val="000000"/>
          <w:sz w:val="24"/>
          <w:szCs w:val="24"/>
        </w:rPr>
        <w:t>В номинации «Хоры, хоровые коллективы» хор «Ветеран» (Вагай, МАУ «ЦКС Вагайского района», худ.рук С.П. Сычев) - лауреат.</w:t>
      </w:r>
      <w:r>
        <w:rPr>
          <w:rStyle w:val="Appleconvertedspace"/>
          <w:rFonts w:cs="Arial" w:ascii="Arial" w:hAnsi="Arial"/>
          <w:color w:val="000000"/>
          <w:sz w:val="24"/>
          <w:szCs w:val="24"/>
        </w:rPr>
        <w:t> </w:t>
      </w:r>
      <w:r>
        <w:rPr>
          <w:rFonts w:cs="Arial" w:ascii="Arial" w:hAnsi="Arial"/>
          <w:color w:val="000000"/>
          <w:sz w:val="24"/>
          <w:szCs w:val="24"/>
        </w:rPr>
        <w:br/>
        <w:t>В номинации «Вокал (соло, дуэты, трио. Ансамбли)» звание лауреата получил солист Валерий Кошуков. В этой же номинации Гран-при -  ансамбль «Черевички» (Вагайский район, Зареченский СДК, худ.рук Н.И. Клинкова).</w:t>
        <w:br/>
        <w:t>Дипломы за участие получили солистки Камарья Тимирова (с. Аксурка), Наталья Белошапка (п. Курья).</w:t>
      </w:r>
    </w:p>
    <w:p>
      <w:pPr>
        <w:pStyle w:val="ListParagraph"/>
        <w:tabs>
          <w:tab w:val="left" w:pos="7260" w:leader="none"/>
        </w:tabs>
        <w:ind w:left="426" w:hanging="0"/>
        <w:jc w:val="both"/>
        <w:rPr>
          <w:rFonts w:ascii="Arial" w:hAnsi="Arial" w:cs="Arial"/>
          <w:color w:val="000000"/>
          <w:sz w:val="24"/>
          <w:szCs w:val="24"/>
        </w:rPr>
      </w:pPr>
      <w:r>
        <w:rPr/>
        <w:drawing>
          <wp:inline distT="0" distB="0" distL="19050" distR="0">
            <wp:extent cx="2595880" cy="1476375"/>
            <wp:effectExtent l="0" t="0" r="0" b="0"/>
            <wp:docPr id="24" name="Рисунок 17" descr="C:\Users\таня\Desktop\6_d871nHVH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17" descr="C:\Users\таня\Desktop\6_d871nHVHw.jpg"/>
                    <pic:cNvPicPr>
                      <a:picLocks noChangeAspect="1" noChangeArrowheads="1"/>
                    </pic:cNvPicPr>
                  </pic:nvPicPr>
                  <pic:blipFill>
                    <a:blip r:embed="rId25"/>
                    <a:stretch>
                      <a:fillRect/>
                    </a:stretch>
                  </pic:blipFill>
                  <pic:spPr bwMode="auto">
                    <a:xfrm>
                      <a:off x="0" y="0"/>
                      <a:ext cx="2595880" cy="1476375"/>
                    </a:xfrm>
                    <a:prstGeom prst="rect">
                      <a:avLst/>
                    </a:prstGeom>
                  </pic:spPr>
                </pic:pic>
              </a:graphicData>
            </a:graphic>
          </wp:inline>
        </w:drawing>
      </w:r>
      <w:r>
        <w:rPr/>
        <w:drawing>
          <wp:inline distT="0" distB="0" distL="19050" distR="9525">
            <wp:extent cx="2486025" cy="1474470"/>
            <wp:effectExtent l="0" t="0" r="0" b="0"/>
            <wp:docPr id="25" name="Рисунок 16" descr="C:\Users\таня\Desktop\mo382Xf76x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16" descr="C:\Users\таня\Desktop\mo382Xf76xE.jpg"/>
                    <pic:cNvPicPr>
                      <a:picLocks noChangeAspect="1" noChangeArrowheads="1"/>
                    </pic:cNvPicPr>
                  </pic:nvPicPr>
                  <pic:blipFill>
                    <a:blip r:embed="rId26"/>
                    <a:stretch>
                      <a:fillRect/>
                    </a:stretch>
                  </pic:blipFill>
                  <pic:spPr bwMode="auto">
                    <a:xfrm>
                      <a:off x="0" y="0"/>
                      <a:ext cx="2486025" cy="1474470"/>
                    </a:xfrm>
                    <a:prstGeom prst="rect">
                      <a:avLst/>
                    </a:prstGeom>
                  </pic:spPr>
                </pic:pic>
              </a:graphicData>
            </a:graphic>
          </wp:inline>
        </w:drawing>
      </w:r>
    </w:p>
    <w:p>
      <w:pPr>
        <w:pStyle w:val="Normal"/>
        <w:tabs>
          <w:tab w:val="left" w:pos="7260" w:leader="none"/>
        </w:tabs>
        <w:ind w:left="426" w:hanging="426"/>
        <w:jc w:val="center"/>
        <w:rPr>
          <w:rFonts w:ascii="Arial" w:hAnsi="Arial" w:cs="Arial"/>
          <w:sz w:val="24"/>
          <w:szCs w:val="24"/>
        </w:rPr>
      </w:pPr>
      <w:r>
        <w:rPr/>
        <w:drawing>
          <wp:inline distT="0" distB="0" distL="19050" distR="0">
            <wp:extent cx="2691130" cy="1514475"/>
            <wp:effectExtent l="0" t="0" r="0" b="0"/>
            <wp:docPr id="26" name="Рисунок 18" descr="C:\Users\таня\Desktop\9xV8u62Wbo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18" descr="C:\Users\таня\Desktop\9xV8u62WboY.jpg"/>
                    <pic:cNvPicPr>
                      <a:picLocks noChangeAspect="1" noChangeArrowheads="1"/>
                    </pic:cNvPicPr>
                  </pic:nvPicPr>
                  <pic:blipFill>
                    <a:blip r:embed="rId27"/>
                    <a:stretch>
                      <a:fillRect/>
                    </a:stretch>
                  </pic:blipFill>
                  <pic:spPr bwMode="auto">
                    <a:xfrm>
                      <a:off x="0" y="0"/>
                      <a:ext cx="2691130" cy="1514475"/>
                    </a:xfrm>
                    <a:prstGeom prst="rect">
                      <a:avLst/>
                    </a:prstGeom>
                  </pic:spPr>
                </pic:pic>
              </a:graphicData>
            </a:graphic>
          </wp:inline>
        </w:drawing>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24 апреля (с.Вагай - ДК) – юмористический концерт;</w:t>
      </w:r>
    </w:p>
    <w:p>
      <w:pPr>
        <w:pStyle w:val="Normal"/>
        <w:tabs>
          <w:tab w:val="left" w:pos="7260" w:leader="none"/>
        </w:tabs>
        <w:jc w:val="both"/>
        <w:rPr>
          <w:rFonts w:ascii="Arial" w:hAnsi="Arial" w:cs="Arial"/>
          <w:sz w:val="24"/>
          <w:szCs w:val="24"/>
        </w:rPr>
      </w:pPr>
      <w:r>
        <w:rPr/>
        <w:drawing>
          <wp:inline distT="0" distB="0" distL="19050" distR="6985">
            <wp:extent cx="2831465" cy="1590675"/>
            <wp:effectExtent l="0" t="0" r="0" b="0"/>
            <wp:docPr id="27" name="Рисунок 12" descr="C:\Users\таня\Pictures\СБОР ФОТО\2016 год\24 04 2016г_Кривое зеркало\24 04 2016г_Кривое зеркало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12" descr="C:\Users\таня\Pictures\СБОР ФОТО\2016 год\24 04 2016г_Кривое зеркало\24 04 2016г_Кривое зеркало (1).JPG"/>
                    <pic:cNvPicPr>
                      <a:picLocks noChangeAspect="1" noChangeArrowheads="1"/>
                    </pic:cNvPicPr>
                  </pic:nvPicPr>
                  <pic:blipFill>
                    <a:blip r:embed="rId28"/>
                    <a:stretch>
                      <a:fillRect/>
                    </a:stretch>
                  </pic:blipFill>
                  <pic:spPr bwMode="auto">
                    <a:xfrm>
                      <a:off x="0" y="0"/>
                      <a:ext cx="2831465" cy="1590675"/>
                    </a:xfrm>
                    <a:prstGeom prst="rect">
                      <a:avLst/>
                    </a:prstGeom>
                  </pic:spPr>
                </pic:pic>
              </a:graphicData>
            </a:graphic>
          </wp:inline>
        </w:drawing>
      </w:r>
      <w:r>
        <w:rPr/>
        <w:drawing>
          <wp:inline distT="0" distB="0" distL="19050" distR="9525">
            <wp:extent cx="2828925" cy="1589405"/>
            <wp:effectExtent l="0" t="0" r="0" b="0"/>
            <wp:docPr id="28" name="Рисунок 13" descr="C:\Users\таня\Pictures\СБОР ФОТО\2016 год\24 04 2016г_Кривое зеркало\24 04 2016г_Кривое зеркало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13" descr="C:\Users\таня\Pictures\СБОР ФОТО\2016 год\24 04 2016г_Кривое зеркало\24 04 2016г_Кривое зеркало (14).JPG"/>
                    <pic:cNvPicPr>
                      <a:picLocks noChangeAspect="1" noChangeArrowheads="1"/>
                    </pic:cNvPicPr>
                  </pic:nvPicPr>
                  <pic:blipFill>
                    <a:blip r:embed="rId29"/>
                    <a:stretch>
                      <a:fillRect/>
                    </a:stretch>
                  </pic:blipFill>
                  <pic:spPr bwMode="auto">
                    <a:xfrm>
                      <a:off x="0" y="0"/>
                      <a:ext cx="2828925" cy="1589405"/>
                    </a:xfrm>
                    <a:prstGeom prst="rect">
                      <a:avLst/>
                    </a:prstGeom>
                  </pic:spPr>
                </pic:pic>
              </a:graphicData>
            </a:graphic>
          </wp:inline>
        </w:drawing>
      </w:r>
    </w:p>
    <w:p>
      <w:pPr>
        <w:pStyle w:val="ListParagraph"/>
        <w:numPr>
          <w:ilvl w:val="0"/>
          <w:numId w:val="3"/>
        </w:numPr>
        <w:tabs>
          <w:tab w:val="left" w:pos="7260" w:leader="none"/>
        </w:tabs>
        <w:ind w:left="426" w:hanging="426"/>
        <w:rPr>
          <w:rFonts w:ascii="Arial" w:hAnsi="Arial" w:cs="Arial"/>
          <w:sz w:val="24"/>
          <w:szCs w:val="24"/>
        </w:rPr>
      </w:pPr>
      <w:r>
        <w:rPr>
          <w:rFonts w:cs="Arial" w:ascii="Arial" w:hAnsi="Arial"/>
          <w:sz w:val="24"/>
          <w:szCs w:val="24"/>
        </w:rPr>
        <w:t xml:space="preserve">29 апреля (с.Вагай - ДК) – Международный день танца. </w:t>
      </w:r>
    </w:p>
    <w:p>
      <w:pPr>
        <w:pStyle w:val="ListParagraph"/>
        <w:tabs>
          <w:tab w:val="left" w:pos="7260" w:leader="none"/>
        </w:tabs>
        <w:ind w:left="426" w:hanging="0"/>
        <w:rPr>
          <w:rFonts w:ascii="Arial" w:hAnsi="Arial" w:cs="Arial"/>
          <w:sz w:val="24"/>
          <w:szCs w:val="24"/>
        </w:rPr>
      </w:pPr>
      <w:r>
        <w:rPr>
          <w:rFonts w:cs="Arial" w:ascii="Arial" w:hAnsi="Arial"/>
          <w:sz w:val="24"/>
          <w:szCs w:val="24"/>
        </w:rPr>
      </w:r>
    </w:p>
    <w:p>
      <w:pPr>
        <w:pStyle w:val="ListParagraph"/>
        <w:tabs>
          <w:tab w:val="left" w:pos="7260" w:leader="none"/>
        </w:tabs>
        <w:ind w:left="426" w:hanging="0"/>
        <w:rPr>
          <w:rFonts w:ascii="Arial" w:hAnsi="Arial" w:cs="Arial"/>
          <w:sz w:val="24"/>
          <w:szCs w:val="24"/>
        </w:rPr>
      </w:pPr>
      <w:r>
        <w:rPr/>
        <w:drawing>
          <wp:inline distT="0" distB="0" distL="19050" distR="0">
            <wp:extent cx="2729230" cy="1533525"/>
            <wp:effectExtent l="0" t="0" r="0" b="0"/>
            <wp:docPr id="29" name="Изображение14" descr="C:\Users\таня\Pictures\СБОР ФОТО\2016 год\29 04 2016г_День ТАНЦА_ф\29 04 2016г_День ТАНЦА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Изображение14" descr="C:\Users\таня\Pictures\СБОР ФОТО\2016 год\29 04 2016г_День ТАНЦА_ф\29 04 2016г_День ТАНЦА (4).JPG"/>
                    <pic:cNvPicPr>
                      <a:picLocks noChangeAspect="1" noChangeArrowheads="1"/>
                    </pic:cNvPicPr>
                  </pic:nvPicPr>
                  <pic:blipFill>
                    <a:blip r:embed="rId30"/>
                    <a:stretch>
                      <a:fillRect/>
                    </a:stretch>
                  </pic:blipFill>
                  <pic:spPr bwMode="auto">
                    <a:xfrm>
                      <a:off x="0" y="0"/>
                      <a:ext cx="2729230" cy="1533525"/>
                    </a:xfrm>
                    <a:prstGeom prst="rect">
                      <a:avLst/>
                    </a:prstGeom>
                  </pic:spPr>
                </pic:pic>
              </a:graphicData>
            </a:graphic>
          </wp:inline>
        </w:drawing>
      </w:r>
      <w:r>
        <w:rPr/>
        <w:drawing>
          <wp:inline distT="0" distB="0" distL="19050" distR="0">
            <wp:extent cx="2762250" cy="1551940"/>
            <wp:effectExtent l="0" t="0" r="0" b="0"/>
            <wp:docPr id="30" name="Изображение15" descr="C:\Users\таня\Pictures\СБОР ФОТО\2016 год\29 04 2016г_День ТАНЦА_ф\29 04 2016г_День ТАНЦА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Изображение15" descr="C:\Users\таня\Pictures\СБОР ФОТО\2016 год\29 04 2016г_День ТАНЦА_ф\29 04 2016г_День ТАНЦА (19).JPG"/>
                    <pic:cNvPicPr>
                      <a:picLocks noChangeAspect="1" noChangeArrowheads="1"/>
                    </pic:cNvPicPr>
                  </pic:nvPicPr>
                  <pic:blipFill>
                    <a:blip r:embed="rId31"/>
                    <a:stretch>
                      <a:fillRect/>
                    </a:stretch>
                  </pic:blipFill>
                  <pic:spPr bwMode="auto">
                    <a:xfrm>
                      <a:off x="0" y="0"/>
                      <a:ext cx="2762250" cy="1551940"/>
                    </a:xfrm>
                    <a:prstGeom prst="rect">
                      <a:avLst/>
                    </a:prstGeom>
                  </pic:spPr>
                </pic:pic>
              </a:graphicData>
            </a:graphic>
          </wp:inline>
        </w:drawing>
      </w:r>
    </w:p>
    <w:p>
      <w:pPr>
        <w:pStyle w:val="ListParagraph"/>
        <w:tabs>
          <w:tab w:val="left" w:pos="7260" w:leader="none"/>
        </w:tabs>
        <w:ind w:left="426" w:hanging="0"/>
        <w:jc w:val="both"/>
        <w:rPr>
          <w:rFonts w:ascii="Arial" w:hAnsi="Arial" w:cs="Arial"/>
          <w:sz w:val="24"/>
          <w:szCs w:val="24"/>
        </w:rPr>
      </w:pPr>
      <w:r>
        <w:rPr>
          <w:rFonts w:cs="Arial" w:ascii="Arial" w:hAnsi="Arial"/>
          <w:sz w:val="24"/>
          <w:szCs w:val="24"/>
        </w:rPr>
        <w:t>Концерт «Весенние ритмы»;</w:t>
      </w:r>
    </w:p>
    <w:p>
      <w:pPr>
        <w:pStyle w:val="ListParagraph"/>
        <w:tabs>
          <w:tab w:val="left" w:pos="7260" w:leader="none"/>
        </w:tabs>
        <w:ind w:left="426" w:hanging="0"/>
        <w:jc w:val="both"/>
        <w:rPr>
          <w:rFonts w:ascii="Arial" w:hAnsi="Arial" w:cs="Arial"/>
          <w:sz w:val="24"/>
          <w:szCs w:val="24"/>
        </w:rPr>
      </w:pPr>
      <w:r>
        <w:rPr>
          <w:rFonts w:cs="Arial" w:ascii="Arial" w:hAnsi="Arial"/>
          <w:sz w:val="24"/>
          <w:szCs w:val="24"/>
        </w:rPr>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1 мая (с.Вагай - ДК) – Пасха. Театрализованная программа;</w:t>
      </w:r>
    </w:p>
    <w:p>
      <w:pPr>
        <w:pStyle w:val="ListParagraph"/>
        <w:tabs>
          <w:tab w:val="left" w:pos="7260" w:leader="none"/>
        </w:tabs>
        <w:ind w:left="426" w:hanging="0"/>
        <w:jc w:val="both"/>
        <w:rPr>
          <w:rFonts w:ascii="Arial" w:hAnsi="Arial" w:cs="Arial"/>
          <w:sz w:val="24"/>
          <w:szCs w:val="24"/>
        </w:rPr>
      </w:pPr>
      <w:r>
        <w:rPr>
          <w:rFonts w:cs="Arial" w:ascii="Arial" w:hAnsi="Arial"/>
          <w:sz w:val="24"/>
          <w:szCs w:val="24"/>
        </w:rPr>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 xml:space="preserve"> </w:t>
      </w:r>
      <w:r>
        <w:rPr>
          <w:rFonts w:cs="Arial" w:ascii="Arial" w:hAnsi="Arial"/>
          <w:sz w:val="24"/>
          <w:szCs w:val="24"/>
        </w:rPr>
        <w:t>3 мая (г.Тобольск) -</w:t>
      </w:r>
      <w:r>
        <w:rPr>
          <w:rFonts w:cs="Arial" w:ascii="Arial" w:hAnsi="Arial"/>
          <w:b/>
          <w:sz w:val="24"/>
          <w:szCs w:val="24"/>
        </w:rPr>
        <w:t xml:space="preserve"> </w:t>
      </w:r>
      <w:r>
        <w:rPr>
          <w:rFonts w:cs="Arial" w:ascii="Arial" w:hAnsi="Arial"/>
          <w:sz w:val="24"/>
          <w:szCs w:val="24"/>
        </w:rPr>
        <w:t xml:space="preserve">Международный фестиваль – конкурс детского и юношеского творчества «Бегущая по волнам». </w:t>
      </w:r>
    </w:p>
    <w:p>
      <w:pPr>
        <w:pStyle w:val="ListParagraph"/>
        <w:tabs>
          <w:tab w:val="left" w:pos="7260" w:leader="none"/>
        </w:tabs>
        <w:ind w:left="426" w:hanging="0"/>
        <w:jc w:val="both"/>
        <w:rPr>
          <w:rFonts w:ascii="Arial" w:hAnsi="Arial" w:cs="Arial"/>
          <w:sz w:val="24"/>
          <w:szCs w:val="24"/>
        </w:rPr>
      </w:pPr>
      <w:r>
        <w:rPr>
          <w:rFonts w:cs="Arial" w:ascii="Arial" w:hAnsi="Arial"/>
          <w:sz w:val="24"/>
          <w:szCs w:val="24"/>
        </w:rPr>
        <w:t xml:space="preserve">Участники: </w:t>
      </w:r>
    </w:p>
    <w:p>
      <w:pPr>
        <w:pStyle w:val="ListParagraph"/>
        <w:tabs>
          <w:tab w:val="left" w:pos="7260" w:leader="none"/>
        </w:tabs>
        <w:ind w:left="426" w:hanging="0"/>
        <w:jc w:val="both"/>
        <w:rPr>
          <w:rFonts w:ascii="Arial" w:hAnsi="Arial" w:eastAsia="Times New Roman" w:cs="Arial"/>
          <w:color w:val="211E1E"/>
          <w:sz w:val="24"/>
          <w:szCs w:val="24"/>
        </w:rPr>
      </w:pPr>
      <w:r>
        <w:rPr>
          <w:rFonts w:eastAsia="Times New Roman" w:cs="Arial" w:ascii="Arial" w:hAnsi="Arial"/>
          <w:color w:val="211E1E"/>
          <w:sz w:val="24"/>
          <w:szCs w:val="24"/>
        </w:rPr>
        <w:t>- в номинации "Народный танец" возрастная группа 13-16 лет - танцевальный коллектив "Живая вода" (руководитель Литвинова А.А.)</w:t>
      </w:r>
    </w:p>
    <w:p>
      <w:pPr>
        <w:pStyle w:val="ListParagraph"/>
        <w:tabs>
          <w:tab w:val="left" w:pos="7260" w:leader="none"/>
        </w:tabs>
        <w:ind w:left="426" w:hanging="0"/>
        <w:jc w:val="both"/>
        <w:rPr>
          <w:rFonts w:ascii="Arial" w:hAnsi="Arial" w:eastAsia="Times New Roman" w:cs="Arial"/>
          <w:color w:val="211E1E"/>
          <w:sz w:val="24"/>
          <w:szCs w:val="24"/>
        </w:rPr>
      </w:pPr>
      <w:r>
        <w:rPr>
          <w:rFonts w:eastAsia="Times New Roman" w:cs="Arial" w:ascii="Arial" w:hAnsi="Arial"/>
          <w:color w:val="211E1E"/>
          <w:sz w:val="24"/>
          <w:szCs w:val="24"/>
        </w:rPr>
        <w:t>- в номинации Эстрадный вокал" возрастная группа 9-12 лет - Казымов Иса (руководитель Плесовских В.А.).</w:t>
      </w:r>
    </w:p>
    <w:p>
      <w:pPr>
        <w:pStyle w:val="ListParagraph"/>
        <w:tabs>
          <w:tab w:val="left" w:pos="7260" w:leader="none"/>
        </w:tabs>
        <w:ind w:left="426" w:hanging="0"/>
        <w:jc w:val="both"/>
        <w:rPr>
          <w:rFonts w:ascii="Arial" w:hAnsi="Arial" w:cs="Arial"/>
          <w:sz w:val="24"/>
          <w:szCs w:val="24"/>
        </w:rPr>
      </w:pPr>
      <w:r>
        <w:rPr>
          <w:rFonts w:eastAsia="Times New Roman" w:cs="Arial" w:ascii="Arial" w:hAnsi="Arial"/>
          <w:color w:val="211E1E"/>
          <w:sz w:val="24"/>
          <w:szCs w:val="24"/>
        </w:rPr>
        <w:t>Участники получили дипломы II степени.</w:t>
      </w:r>
    </w:p>
    <w:p>
      <w:pPr>
        <w:pStyle w:val="Normal"/>
        <w:tabs>
          <w:tab w:val="left" w:pos="7260" w:leader="none"/>
        </w:tabs>
        <w:ind w:left="426" w:hanging="426"/>
        <w:jc w:val="center"/>
        <w:rPr>
          <w:rFonts w:ascii="Arial" w:hAnsi="Arial" w:cs="Arial"/>
          <w:sz w:val="24"/>
          <w:szCs w:val="24"/>
        </w:rPr>
      </w:pPr>
      <w:r>
        <w:rPr/>
        <w:drawing>
          <wp:inline distT="0" distB="0" distL="19050" distR="8890">
            <wp:extent cx="2639060" cy="1765935"/>
            <wp:effectExtent l="0" t="0" r="0" b="0"/>
            <wp:docPr id="31" name="Изображение16" descr="C:\Users\таня\Desktop\orig_5d79a51c45b17850f15e7a15d1742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Изображение16" descr="C:\Users\таня\Desktop\orig_5d79a51c45b17850f15e7a15d1742425.jpg"/>
                    <pic:cNvPicPr>
                      <a:picLocks noChangeAspect="1" noChangeArrowheads="1"/>
                    </pic:cNvPicPr>
                  </pic:nvPicPr>
                  <pic:blipFill>
                    <a:blip r:embed="rId32"/>
                    <a:stretch>
                      <a:fillRect/>
                    </a:stretch>
                  </pic:blipFill>
                  <pic:spPr bwMode="auto">
                    <a:xfrm>
                      <a:off x="0" y="0"/>
                      <a:ext cx="2639060" cy="1765935"/>
                    </a:xfrm>
                    <a:prstGeom prst="rect">
                      <a:avLst/>
                    </a:prstGeom>
                  </pic:spPr>
                </pic:pic>
              </a:graphicData>
            </a:graphic>
          </wp:inline>
        </w:drawing>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5 мая (с.Вагай - ДК)  – игровая программа, посвященная 71 – ой годовщины Победы в ВОВ;</w:t>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5 мая (с.Вагай) – велопробег, посвященный 71 – ой годовщины Победы в ВОВ, озвучивание команды МАУ ЦКС;</w:t>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5 мая (с.Вагай - ДК) – праздничное мероприятие для ветеранов;</w:t>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6 мая (с.Вагай - ДК) – праздничный концерт, посвященный 71 – годовщины Победы в ВОВ</w:t>
      </w:r>
    </w:p>
    <w:p>
      <w:pPr>
        <w:pStyle w:val="Normal"/>
        <w:tabs>
          <w:tab w:val="left" w:pos="7260" w:leader="none"/>
        </w:tabs>
        <w:ind w:left="426" w:hanging="426"/>
        <w:jc w:val="center"/>
        <w:rPr>
          <w:rFonts w:ascii="Arial" w:hAnsi="Arial" w:cs="Arial"/>
          <w:sz w:val="24"/>
          <w:szCs w:val="24"/>
        </w:rPr>
      </w:pPr>
      <w:r>
        <w:rPr/>
        <w:drawing>
          <wp:inline distT="0" distB="0" distL="19050" distR="0">
            <wp:extent cx="2705100" cy="1524000"/>
            <wp:effectExtent l="0" t="0" r="0" b="0"/>
            <wp:docPr id="32" name="Рисунок 20" descr="C:\Users\таня\Pictures\СБОР ФОТО\2016 год\Концерт _ День Победы\0d1036fcf2c69f5477ea519261b92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20" descr="C:\Users\таня\Pictures\СБОР ФОТО\2016 год\Концерт _ День Победы\0d1036fcf2c69f5477ea519261b92287.jpg"/>
                    <pic:cNvPicPr>
                      <a:picLocks noChangeAspect="1" noChangeArrowheads="1"/>
                    </pic:cNvPicPr>
                  </pic:nvPicPr>
                  <pic:blipFill>
                    <a:blip r:embed="rId33"/>
                    <a:stretch>
                      <a:fillRect/>
                    </a:stretch>
                  </pic:blipFill>
                  <pic:spPr bwMode="auto">
                    <a:xfrm>
                      <a:off x="0" y="0"/>
                      <a:ext cx="2705100" cy="1524000"/>
                    </a:xfrm>
                    <a:prstGeom prst="rect">
                      <a:avLst/>
                    </a:prstGeom>
                  </pic:spPr>
                </pic:pic>
              </a:graphicData>
            </a:graphic>
          </wp:inline>
        </w:drawing>
      </w:r>
      <w:r>
        <w:rPr/>
        <w:drawing>
          <wp:inline distT="0" distB="0" distL="19050" distR="1905">
            <wp:extent cx="2722245" cy="1533525"/>
            <wp:effectExtent l="0" t="0" r="0" b="0"/>
            <wp:docPr id="33" name="Рисунок 21" descr="C:\Users\таня\Pictures\СБОР ФОТО\2016 год\Концерт _ День Победы\0474a13a7cd889a491934280d8a85e4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21" descr="C:\Users\таня\Pictures\СБОР ФОТО\2016 год\Концерт _ День Победы\0474a13a7cd889a491934280d8a85e4d.jpg"/>
                    <pic:cNvPicPr>
                      <a:picLocks noChangeAspect="1" noChangeArrowheads="1"/>
                    </pic:cNvPicPr>
                  </pic:nvPicPr>
                  <pic:blipFill>
                    <a:blip r:embed="rId34"/>
                    <a:stretch>
                      <a:fillRect/>
                    </a:stretch>
                  </pic:blipFill>
                  <pic:spPr bwMode="auto">
                    <a:xfrm>
                      <a:off x="0" y="0"/>
                      <a:ext cx="2722245" cy="1533525"/>
                    </a:xfrm>
                    <a:prstGeom prst="rect">
                      <a:avLst/>
                    </a:prstGeom>
                  </pic:spPr>
                </pic:pic>
              </a:graphicData>
            </a:graphic>
          </wp:inline>
        </w:drawing>
      </w:r>
    </w:p>
    <w:p>
      <w:pPr>
        <w:pStyle w:val="Normal"/>
        <w:tabs>
          <w:tab w:val="left" w:pos="7260" w:leader="none"/>
        </w:tabs>
        <w:ind w:left="426" w:hanging="426"/>
        <w:jc w:val="center"/>
        <w:rPr>
          <w:rFonts w:ascii="Arial" w:hAnsi="Arial" w:cs="Arial"/>
          <w:sz w:val="24"/>
          <w:szCs w:val="24"/>
        </w:rPr>
      </w:pPr>
      <w:r>
        <w:rPr/>
        <w:drawing>
          <wp:inline distT="0" distB="0" distL="19050" distR="0">
            <wp:extent cx="2790190" cy="1571625"/>
            <wp:effectExtent l="0" t="0" r="0" b="0"/>
            <wp:docPr id="34" name="Рисунок 22" descr="C:\Users\таня\Pictures\СБОР ФОТО\2016 год\Концерт _ День Победы\ade2cac2c7043bb9f03711282ebc625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22" descr="C:\Users\таня\Pictures\СБОР ФОТО\2016 год\Концерт _ День Победы\ade2cac2c7043bb9f03711282ebc625c.jpg"/>
                    <pic:cNvPicPr>
                      <a:picLocks noChangeAspect="1" noChangeArrowheads="1"/>
                    </pic:cNvPicPr>
                  </pic:nvPicPr>
                  <pic:blipFill>
                    <a:blip r:embed="rId35"/>
                    <a:stretch>
                      <a:fillRect/>
                    </a:stretch>
                  </pic:blipFill>
                  <pic:spPr bwMode="auto">
                    <a:xfrm>
                      <a:off x="0" y="0"/>
                      <a:ext cx="2790190" cy="1571625"/>
                    </a:xfrm>
                    <a:prstGeom prst="rect">
                      <a:avLst/>
                    </a:prstGeom>
                  </pic:spPr>
                </pic:pic>
              </a:graphicData>
            </a:graphic>
          </wp:inline>
        </w:drawing>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9 мая (с.Вагай – Центральный парк, сельские поселения района) – митинг Памяти у обелисков и памятникам павшим в годы ВОВ</w:t>
      </w:r>
    </w:p>
    <w:p>
      <w:pPr>
        <w:pStyle w:val="Normal"/>
        <w:tabs>
          <w:tab w:val="left" w:pos="7260" w:leader="none"/>
        </w:tabs>
        <w:ind w:left="426" w:hanging="426"/>
        <w:jc w:val="center"/>
        <w:rPr>
          <w:rFonts w:ascii="Arial" w:hAnsi="Arial" w:cs="Arial"/>
          <w:sz w:val="24"/>
          <w:szCs w:val="24"/>
        </w:rPr>
      </w:pPr>
      <w:r>
        <w:rPr/>
        <w:drawing>
          <wp:inline distT="0" distB="0" distL="19050" distR="0">
            <wp:extent cx="2572385" cy="1647825"/>
            <wp:effectExtent l="0" t="0" r="0" b="0"/>
            <wp:docPr id="35" name="Изображение17" descr="C:\Users\таня\Pictures\СБОР ФОТО\2016 год\9 мая\405b79af1b45bc76187b0a8f74ffd2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Изображение17" descr="C:\Users\таня\Pictures\СБОР ФОТО\2016 год\9 мая\405b79af1b45bc76187b0a8f74ffd2d4.jpg"/>
                    <pic:cNvPicPr>
                      <a:picLocks noChangeAspect="1" noChangeArrowheads="1"/>
                    </pic:cNvPicPr>
                  </pic:nvPicPr>
                  <pic:blipFill>
                    <a:blip r:embed="rId36"/>
                    <a:stretch>
                      <a:fillRect/>
                    </a:stretch>
                  </pic:blipFill>
                  <pic:spPr bwMode="auto">
                    <a:xfrm>
                      <a:off x="0" y="0"/>
                      <a:ext cx="2572385" cy="1647825"/>
                    </a:xfrm>
                    <a:prstGeom prst="rect">
                      <a:avLst/>
                    </a:prstGeom>
                  </pic:spPr>
                </pic:pic>
              </a:graphicData>
            </a:graphic>
          </wp:inline>
        </w:drawing>
      </w:r>
      <w:r>
        <w:rPr/>
        <w:drawing>
          <wp:inline distT="0" distB="0" distL="19050" distR="0">
            <wp:extent cx="2686050" cy="1638300"/>
            <wp:effectExtent l="0" t="0" r="0" b="0"/>
            <wp:docPr id="36" name="Изображение18" descr="C:\Users\таня\Pictures\СБОР ФОТО\2016 год\9 мая\892530e6edcdadbbb79ce37f94a58a6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Изображение18" descr="C:\Users\таня\Pictures\СБОР ФОТО\2016 год\9 мая\892530e6edcdadbbb79ce37f94a58a6e.jpg"/>
                    <pic:cNvPicPr>
                      <a:picLocks noChangeAspect="1" noChangeArrowheads="1"/>
                    </pic:cNvPicPr>
                  </pic:nvPicPr>
                  <pic:blipFill>
                    <a:blip r:embed="rId37"/>
                    <a:stretch>
                      <a:fillRect/>
                    </a:stretch>
                  </pic:blipFill>
                  <pic:spPr bwMode="auto">
                    <a:xfrm>
                      <a:off x="0" y="0"/>
                      <a:ext cx="2686050" cy="1638300"/>
                    </a:xfrm>
                    <a:prstGeom prst="rect">
                      <a:avLst/>
                    </a:prstGeom>
                  </pic:spPr>
                </pic:pic>
              </a:graphicData>
            </a:graphic>
          </wp:inline>
        </w:drawing>
      </w:r>
    </w:p>
    <w:p>
      <w:pPr>
        <w:pStyle w:val="Normal"/>
        <w:tabs>
          <w:tab w:val="left" w:pos="7260" w:leader="none"/>
        </w:tabs>
        <w:ind w:left="426" w:hanging="426"/>
        <w:jc w:val="center"/>
        <w:rPr>
          <w:rFonts w:ascii="Arial" w:hAnsi="Arial" w:cs="Arial"/>
          <w:sz w:val="24"/>
          <w:szCs w:val="24"/>
        </w:rPr>
      </w:pPr>
      <w:r>
        <w:rPr/>
        <w:drawing>
          <wp:inline distT="0" distB="0" distL="19050" distR="3175">
            <wp:extent cx="3026410" cy="1704975"/>
            <wp:effectExtent l="0" t="0" r="0" b="0"/>
            <wp:docPr id="37" name="Изображение19" descr="C:\Users\таня\Pictures\СБОР ФОТО\2016 год\9 мая\c5e14523f21ffdc75a321e10741c5f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19" descr="C:\Users\таня\Pictures\СБОР ФОТО\2016 год\9 мая\c5e14523f21ffdc75a321e10741c5f41.jpg"/>
                    <pic:cNvPicPr>
                      <a:picLocks noChangeAspect="1" noChangeArrowheads="1"/>
                    </pic:cNvPicPr>
                  </pic:nvPicPr>
                  <pic:blipFill>
                    <a:blip r:embed="rId38"/>
                    <a:stretch>
                      <a:fillRect/>
                    </a:stretch>
                  </pic:blipFill>
                  <pic:spPr bwMode="auto">
                    <a:xfrm>
                      <a:off x="0" y="0"/>
                      <a:ext cx="3026410" cy="1704975"/>
                    </a:xfrm>
                    <a:prstGeom prst="rect">
                      <a:avLst/>
                    </a:prstGeom>
                  </pic:spPr>
                </pic:pic>
              </a:graphicData>
            </a:graphic>
          </wp:inline>
        </w:drawing>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 xml:space="preserve">9 мая (г.Тюмень) - </w:t>
      </w:r>
      <w:r>
        <w:rPr>
          <w:rFonts w:cs="Arial" w:ascii="Arial" w:hAnsi="Arial"/>
          <w:sz w:val="24"/>
          <w:szCs w:val="24"/>
          <w:lang w:eastAsia="en-US"/>
        </w:rPr>
        <w:t xml:space="preserve">Гала – концерт </w:t>
      </w:r>
      <w:r>
        <w:rPr>
          <w:rFonts w:cs="Arial" w:ascii="Arial" w:hAnsi="Arial"/>
          <w:sz w:val="24"/>
          <w:szCs w:val="24"/>
          <w:lang w:val="en-US" w:eastAsia="en-US"/>
        </w:rPr>
        <w:t>XVI</w:t>
      </w:r>
      <w:r>
        <w:rPr>
          <w:rFonts w:cs="Arial" w:ascii="Arial" w:hAnsi="Arial"/>
          <w:sz w:val="24"/>
          <w:szCs w:val="24"/>
          <w:lang w:eastAsia="en-US"/>
        </w:rPr>
        <w:t xml:space="preserve"> детского регионального Т</w:t>
      </w:r>
      <w:r>
        <w:rPr>
          <w:rFonts w:cs="Arial" w:ascii="Arial" w:hAnsi="Arial"/>
          <w:sz w:val="24"/>
          <w:szCs w:val="24"/>
          <w:lang w:val="en-US" w:eastAsia="en-US"/>
        </w:rPr>
        <w:t>V</w:t>
      </w:r>
      <w:r>
        <w:rPr>
          <w:rFonts w:cs="Arial" w:ascii="Arial" w:hAnsi="Arial"/>
          <w:sz w:val="24"/>
          <w:szCs w:val="24"/>
          <w:lang w:eastAsia="en-US"/>
        </w:rPr>
        <w:t xml:space="preserve"> конкурса эстрадной песни «Волшебные ступеньки». </w:t>
      </w:r>
    </w:p>
    <w:p>
      <w:pPr>
        <w:pStyle w:val="ListParagraph"/>
        <w:tabs>
          <w:tab w:val="left" w:pos="7260" w:leader="none"/>
        </w:tabs>
        <w:ind w:left="426" w:hanging="0"/>
        <w:jc w:val="both"/>
        <w:rPr>
          <w:rFonts w:ascii="Arial" w:hAnsi="Arial" w:cs="Arial"/>
          <w:sz w:val="24"/>
          <w:szCs w:val="24"/>
        </w:rPr>
      </w:pPr>
      <w:r>
        <w:rPr>
          <w:rFonts w:cs="Arial" w:ascii="Arial" w:hAnsi="Arial"/>
          <w:b/>
          <w:sz w:val="24"/>
          <w:szCs w:val="24"/>
          <w:lang w:eastAsia="en-US"/>
        </w:rPr>
        <w:t xml:space="preserve"> </w:t>
      </w:r>
      <w:r>
        <w:rPr>
          <w:rFonts w:cs="Arial" w:ascii="Arial" w:hAnsi="Arial"/>
          <w:sz w:val="24"/>
          <w:szCs w:val="24"/>
          <w:lang w:eastAsia="en-US"/>
        </w:rPr>
        <w:t>Принимала участие солистка Борисова В.В. (п.Заречный) – лауреат 2 – ой степени;</w:t>
      </w:r>
    </w:p>
    <w:p>
      <w:pPr>
        <w:pStyle w:val="Normal"/>
        <w:tabs>
          <w:tab w:val="left" w:pos="7260" w:leader="none"/>
        </w:tabs>
        <w:ind w:left="426" w:hanging="426"/>
        <w:jc w:val="center"/>
        <w:rPr>
          <w:rFonts w:ascii="Arial" w:hAnsi="Arial" w:cs="Arial"/>
          <w:sz w:val="24"/>
          <w:szCs w:val="24"/>
        </w:rPr>
      </w:pPr>
      <w:r>
        <w:rPr/>
        <w:drawing>
          <wp:inline distT="0" distB="0" distL="19050" distR="0">
            <wp:extent cx="2943225" cy="2207260"/>
            <wp:effectExtent l="0" t="0" r="0" b="0"/>
            <wp:docPr id="38" name="Изображение20" descr="C:\Users\таня\Desktop\Мои документы\СБОР ФОТО\2016 год\Волшебные ступеньки\CFAezYE0ts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Изображение20" descr="C:\Users\таня\Desktop\Мои документы\СБОР ФОТО\2016 год\Волшебные ступеньки\CFAezYE0tso (1).jpg"/>
                    <pic:cNvPicPr>
                      <a:picLocks noChangeAspect="1" noChangeArrowheads="1"/>
                    </pic:cNvPicPr>
                  </pic:nvPicPr>
                  <pic:blipFill>
                    <a:blip r:embed="rId39"/>
                    <a:stretch>
                      <a:fillRect/>
                    </a:stretch>
                  </pic:blipFill>
                  <pic:spPr bwMode="auto">
                    <a:xfrm>
                      <a:off x="0" y="0"/>
                      <a:ext cx="2943225" cy="2207260"/>
                    </a:xfrm>
                    <a:prstGeom prst="rect">
                      <a:avLst/>
                    </a:prstGeom>
                  </pic:spPr>
                </pic:pic>
              </a:graphicData>
            </a:graphic>
          </wp:inline>
        </w:drawing>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lang w:eastAsia="en-US"/>
        </w:rPr>
        <w:t>9 мая (с.Вагай – центральный парк) - акция «Свеча Памяти»</w:t>
      </w:r>
    </w:p>
    <w:p>
      <w:pPr>
        <w:pStyle w:val="Normal"/>
        <w:tabs>
          <w:tab w:val="left" w:pos="7260" w:leader="none"/>
        </w:tabs>
        <w:ind w:left="426" w:hanging="426"/>
        <w:jc w:val="center"/>
        <w:rPr>
          <w:rFonts w:ascii="Arial" w:hAnsi="Arial" w:cs="Arial"/>
          <w:sz w:val="24"/>
          <w:szCs w:val="24"/>
        </w:rPr>
      </w:pPr>
      <w:r>
        <w:rPr/>
        <w:drawing>
          <wp:inline distT="0" distB="0" distL="19050" distR="0">
            <wp:extent cx="2609850" cy="1622425"/>
            <wp:effectExtent l="0" t="0" r="0" b="0"/>
            <wp:docPr id="39" name="Изображение21" descr="C:\Users\таня\Pictures\СБОР ФОТО\2016 год\Флэш - моб День Победы\3ad5f61d42366f72d944a66237590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Изображение21" descr="C:\Users\таня\Pictures\СБОР ФОТО\2016 год\Флэш - моб День Победы\3ad5f61d42366f72d944a66237590165.jpg"/>
                    <pic:cNvPicPr>
                      <a:picLocks noChangeAspect="1" noChangeArrowheads="1"/>
                    </pic:cNvPicPr>
                  </pic:nvPicPr>
                  <pic:blipFill>
                    <a:blip r:embed="rId40"/>
                    <a:stretch>
                      <a:fillRect/>
                    </a:stretch>
                  </pic:blipFill>
                  <pic:spPr bwMode="auto">
                    <a:xfrm>
                      <a:off x="0" y="0"/>
                      <a:ext cx="2609850" cy="1622425"/>
                    </a:xfrm>
                    <a:prstGeom prst="rect">
                      <a:avLst/>
                    </a:prstGeom>
                  </pic:spPr>
                </pic:pic>
              </a:graphicData>
            </a:graphic>
          </wp:inline>
        </w:drawing>
      </w:r>
      <w:r>
        <w:rPr/>
        <w:drawing>
          <wp:inline distT="0" distB="0" distL="19050" distR="0">
            <wp:extent cx="2590800" cy="1607185"/>
            <wp:effectExtent l="0" t="0" r="0" b="0"/>
            <wp:docPr id="40" name="Изображение22" descr="C:\Users\таня\Pictures\СБОР ФОТО\2016 год\Флэш - моб День Победы\12d898cacd1ad9506819d8961ff8d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Изображение22" descr="C:\Users\таня\Pictures\СБОР ФОТО\2016 год\Флэш - моб День Победы\12d898cacd1ad9506819d8961ff8d559.jpg"/>
                    <pic:cNvPicPr>
                      <a:picLocks noChangeAspect="1" noChangeArrowheads="1"/>
                    </pic:cNvPicPr>
                  </pic:nvPicPr>
                  <pic:blipFill>
                    <a:blip r:embed="rId41"/>
                    <a:stretch>
                      <a:fillRect/>
                    </a:stretch>
                  </pic:blipFill>
                  <pic:spPr bwMode="auto">
                    <a:xfrm>
                      <a:off x="0" y="0"/>
                      <a:ext cx="2590800" cy="1607185"/>
                    </a:xfrm>
                    <a:prstGeom prst="rect">
                      <a:avLst/>
                    </a:prstGeom>
                  </pic:spPr>
                </pic:pic>
              </a:graphicData>
            </a:graphic>
          </wp:inline>
        </w:drawing>
      </w:r>
    </w:p>
    <w:p>
      <w:pPr>
        <w:pStyle w:val="Normal"/>
        <w:tabs>
          <w:tab w:val="left" w:pos="7260" w:leader="none"/>
        </w:tabs>
        <w:ind w:left="426" w:hanging="426"/>
        <w:jc w:val="center"/>
        <w:rPr>
          <w:rFonts w:ascii="Arial" w:hAnsi="Arial" w:cs="Arial"/>
          <w:sz w:val="24"/>
          <w:szCs w:val="24"/>
        </w:rPr>
      </w:pPr>
      <w:r>
        <w:rPr/>
        <w:drawing>
          <wp:inline distT="0" distB="0" distL="19050" distR="0">
            <wp:extent cx="2901950" cy="1637665"/>
            <wp:effectExtent l="0" t="0" r="0" b="0"/>
            <wp:docPr id="41" name="Рисунок 19" descr="C:\Users\таня\Pictures\СБОР ФОТО\2016 год\Флэш - моб День Победы\38c344b0567b8f4bd03ed131e44c2fc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19" descr="C:\Users\таня\Pictures\СБОР ФОТО\2016 год\Флэш - моб День Победы\38c344b0567b8f4bd03ed131e44c2fc7.jpg"/>
                    <pic:cNvPicPr>
                      <a:picLocks noChangeAspect="1" noChangeArrowheads="1"/>
                    </pic:cNvPicPr>
                  </pic:nvPicPr>
                  <pic:blipFill>
                    <a:blip r:embed="rId42"/>
                    <a:stretch>
                      <a:fillRect/>
                    </a:stretch>
                  </pic:blipFill>
                  <pic:spPr bwMode="auto">
                    <a:xfrm>
                      <a:off x="0" y="0"/>
                      <a:ext cx="2901950" cy="1637665"/>
                    </a:xfrm>
                    <a:prstGeom prst="rect">
                      <a:avLst/>
                    </a:prstGeom>
                  </pic:spPr>
                </pic:pic>
              </a:graphicData>
            </a:graphic>
          </wp:inline>
        </w:drawing>
      </w:r>
    </w:p>
    <w:p>
      <w:pPr>
        <w:pStyle w:val="Normal"/>
        <w:tabs>
          <w:tab w:val="left" w:pos="7260" w:leader="none"/>
        </w:tabs>
        <w:ind w:left="426" w:hanging="426"/>
        <w:jc w:val="center"/>
        <w:rPr>
          <w:rFonts w:ascii="Arial" w:hAnsi="Arial" w:cs="Arial"/>
          <w:sz w:val="24"/>
          <w:szCs w:val="24"/>
        </w:rPr>
      </w:pPr>
      <w:r>
        <w:rPr>
          <w:rFonts w:cs="Arial" w:ascii="Arial" w:hAnsi="Arial"/>
          <w:sz w:val="24"/>
          <w:szCs w:val="24"/>
        </w:rPr>
      </w:r>
    </w:p>
    <w:p>
      <w:pPr>
        <w:pStyle w:val="Normal"/>
        <w:tabs>
          <w:tab w:val="left" w:pos="7260" w:leader="none"/>
        </w:tabs>
        <w:ind w:left="426" w:hanging="426"/>
        <w:jc w:val="center"/>
        <w:rPr>
          <w:rFonts w:ascii="Arial" w:hAnsi="Arial" w:cs="Arial"/>
          <w:sz w:val="24"/>
          <w:szCs w:val="24"/>
        </w:rPr>
      </w:pPr>
      <w:r>
        <w:rPr>
          <w:rFonts w:cs="Arial" w:ascii="Arial" w:hAnsi="Arial"/>
          <w:sz w:val="24"/>
          <w:szCs w:val="24"/>
        </w:rPr>
      </w:r>
    </w:p>
    <w:p>
      <w:pPr>
        <w:pStyle w:val="Normal"/>
        <w:tabs>
          <w:tab w:val="left" w:pos="7260" w:leader="none"/>
        </w:tabs>
        <w:ind w:left="426" w:hanging="426"/>
        <w:jc w:val="center"/>
        <w:rPr>
          <w:rFonts w:ascii="Arial" w:hAnsi="Arial" w:cs="Arial"/>
          <w:sz w:val="24"/>
          <w:szCs w:val="24"/>
        </w:rPr>
      </w:pPr>
      <w:r>
        <w:rPr>
          <w:rFonts w:cs="Arial" w:ascii="Arial" w:hAnsi="Arial"/>
          <w:sz w:val="24"/>
          <w:szCs w:val="24"/>
        </w:rPr>
      </w:r>
    </w:p>
    <w:p>
      <w:pPr>
        <w:pStyle w:val="Normal"/>
        <w:tabs>
          <w:tab w:val="left" w:pos="7260" w:leader="none"/>
        </w:tabs>
        <w:ind w:left="426" w:hanging="426"/>
        <w:jc w:val="center"/>
        <w:rPr>
          <w:rFonts w:ascii="Arial" w:hAnsi="Arial" w:cs="Arial"/>
          <w:sz w:val="24"/>
          <w:szCs w:val="24"/>
        </w:rPr>
      </w:pPr>
      <w:r>
        <w:rPr>
          <w:rFonts w:cs="Arial" w:ascii="Arial" w:hAnsi="Arial"/>
          <w:sz w:val="24"/>
          <w:szCs w:val="24"/>
        </w:rPr>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11 – 15 мая (г.Новосибирск) –</w:t>
      </w:r>
      <w:r>
        <w:rPr>
          <w:rFonts w:cs="Arial" w:ascii="Arial" w:hAnsi="Arial"/>
          <w:color w:val="000000"/>
          <w:sz w:val="24"/>
          <w:szCs w:val="24"/>
          <w:shd w:fill="FFFFFF" w:val="clear"/>
        </w:rPr>
        <w:t xml:space="preserve"> финал конкурса-фестиваля «Планета талантов» в рамках международного проекта "Сибирь зажигает звезды"</w:t>
      </w:r>
      <w:r>
        <w:rPr>
          <w:rFonts w:cs="Arial" w:ascii="Arial" w:hAnsi="Arial"/>
          <w:sz w:val="24"/>
          <w:szCs w:val="24"/>
        </w:rPr>
        <w:t xml:space="preserve">. </w:t>
      </w:r>
    </w:p>
    <w:p>
      <w:pPr>
        <w:pStyle w:val="ListParagraph"/>
        <w:tabs>
          <w:tab w:val="left" w:pos="7260" w:leader="none"/>
        </w:tabs>
        <w:ind w:left="426" w:hanging="0"/>
        <w:jc w:val="center"/>
        <w:rPr>
          <w:rFonts w:ascii="Arial" w:hAnsi="Arial" w:cs="Arial"/>
          <w:sz w:val="24"/>
          <w:szCs w:val="24"/>
        </w:rPr>
      </w:pPr>
      <w:r>
        <w:rPr>
          <w:rFonts w:cs="Arial" w:ascii="Arial" w:hAnsi="Arial"/>
          <w:color w:val="000000"/>
          <w:sz w:val="24"/>
          <w:szCs w:val="24"/>
          <w:shd w:fill="FFFFFF" w:val="clear"/>
        </w:rPr>
        <w:t xml:space="preserve">Валерия Борисова - лауреат I степени, ансамбль "Виктория" - лауреат III степени. </w:t>
        <w:br/>
      </w:r>
      <w:r>
        <w:rPr>
          <w:rFonts w:cs="Arial" w:ascii="Arial" w:hAnsi="Arial"/>
          <w:color w:val="000000"/>
          <w:sz w:val="24"/>
          <w:szCs w:val="24"/>
          <w:shd w:fill="FFFFFF" w:val="clear"/>
        </w:rPr>
        <w:drawing>
          <wp:inline distT="0" distB="0" distL="19050" distR="0">
            <wp:extent cx="2933700" cy="1957070"/>
            <wp:effectExtent l="0" t="0" r="0" b="0"/>
            <wp:docPr id="42" name="Изображение23" descr="C:\Users\таня\Desktop\l9IbQaukSr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Изображение23" descr="C:\Users\таня\Desktop\l9IbQaukSrQ.jpg"/>
                    <pic:cNvPicPr>
                      <a:picLocks noChangeAspect="1" noChangeArrowheads="1"/>
                    </pic:cNvPicPr>
                  </pic:nvPicPr>
                  <pic:blipFill>
                    <a:blip r:embed="rId43"/>
                    <a:stretch>
                      <a:fillRect/>
                    </a:stretch>
                  </pic:blipFill>
                  <pic:spPr bwMode="auto">
                    <a:xfrm>
                      <a:off x="0" y="0"/>
                      <a:ext cx="2933700" cy="1957070"/>
                    </a:xfrm>
                    <a:prstGeom prst="rect">
                      <a:avLst/>
                    </a:prstGeom>
                  </pic:spPr>
                </pic:pic>
              </a:graphicData>
            </a:graphic>
          </wp:inline>
        </w:drawing>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15 мая (Вагайский ДК, сельские Дома культуры,  сельские клубы) – День семьи. Праздничные мероприятия;</w:t>
      </w:r>
    </w:p>
    <w:p>
      <w:pPr>
        <w:pStyle w:val="Normal"/>
        <w:tabs>
          <w:tab w:val="left" w:pos="7260" w:leader="none"/>
        </w:tabs>
        <w:ind w:left="426" w:hanging="0"/>
        <w:jc w:val="both"/>
        <w:rPr>
          <w:rFonts w:ascii="Arial" w:hAnsi="Arial" w:cs="Arial"/>
          <w:sz w:val="24"/>
          <w:szCs w:val="24"/>
        </w:rPr>
      </w:pPr>
      <w:r>
        <w:rPr>
          <w:rFonts w:cs="Arial" w:ascii="Arial" w:hAnsi="Arial"/>
          <w:sz w:val="24"/>
          <w:szCs w:val="24"/>
        </w:rPr>
        <w:t xml:space="preserve">с.Вагай (площадь ДК) – игровая программа, посвященная Дню семьи. </w:t>
      </w:r>
    </w:p>
    <w:p>
      <w:pPr>
        <w:pStyle w:val="Normal"/>
        <w:tabs>
          <w:tab w:val="left" w:pos="7260" w:leader="none"/>
        </w:tabs>
        <w:ind w:left="426" w:hanging="0"/>
        <w:jc w:val="both"/>
        <w:rPr>
          <w:rFonts w:ascii="Arial" w:hAnsi="Arial" w:cs="Arial"/>
          <w:sz w:val="24"/>
          <w:szCs w:val="24"/>
        </w:rPr>
      </w:pPr>
      <w:r>
        <w:rPr/>
        <w:drawing>
          <wp:inline distT="0" distB="0" distL="19050" distR="0">
            <wp:extent cx="2705100" cy="1524000"/>
            <wp:effectExtent l="0" t="0" r="0" b="0"/>
            <wp:docPr id="43" name="Изображение24" descr="C:\Users\таня\Pictures\СБОР ФОТО\2016 год\день семьи\ed28bf4916ae1b4d80f2279164ec646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Изображение24" descr="C:\Users\таня\Pictures\СБОР ФОТО\2016 год\день семьи\ed28bf4916ae1b4d80f2279164ec646c.jpg"/>
                    <pic:cNvPicPr>
                      <a:picLocks noChangeAspect="1" noChangeArrowheads="1"/>
                    </pic:cNvPicPr>
                  </pic:nvPicPr>
                  <pic:blipFill>
                    <a:blip r:embed="rId44"/>
                    <a:stretch>
                      <a:fillRect/>
                    </a:stretch>
                  </pic:blipFill>
                  <pic:spPr bwMode="auto">
                    <a:xfrm>
                      <a:off x="0" y="0"/>
                      <a:ext cx="2705100" cy="1524000"/>
                    </a:xfrm>
                    <a:prstGeom prst="rect">
                      <a:avLst/>
                    </a:prstGeom>
                  </pic:spPr>
                </pic:pic>
              </a:graphicData>
            </a:graphic>
          </wp:inline>
        </w:drawing>
      </w:r>
      <w:r>
        <w:rPr/>
        <w:drawing>
          <wp:inline distT="0" distB="0" distL="19050" distR="3175">
            <wp:extent cx="2701925" cy="1522730"/>
            <wp:effectExtent l="0" t="0" r="0" b="0"/>
            <wp:docPr id="44" name="Изображение25" descr="C:\Users\таня\Pictures\СБОР ФОТО\2016 год\день семьи\4601a6fc5594af8b924f996faa166b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Изображение25" descr="C:\Users\таня\Pictures\СБОР ФОТО\2016 год\день семьи\4601a6fc5594af8b924f996faa166b4a.jpg"/>
                    <pic:cNvPicPr>
                      <a:picLocks noChangeAspect="1" noChangeArrowheads="1"/>
                    </pic:cNvPicPr>
                  </pic:nvPicPr>
                  <pic:blipFill>
                    <a:blip r:embed="rId45"/>
                    <a:stretch>
                      <a:fillRect/>
                    </a:stretch>
                  </pic:blipFill>
                  <pic:spPr bwMode="auto">
                    <a:xfrm>
                      <a:off x="0" y="0"/>
                      <a:ext cx="2701925" cy="1522730"/>
                    </a:xfrm>
                    <a:prstGeom prst="rect">
                      <a:avLst/>
                    </a:prstGeom>
                  </pic:spPr>
                </pic:pic>
              </a:graphicData>
            </a:graphic>
          </wp:inline>
        </w:drawing>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20 мая (с.Вагай – ДК) – отчетный концерт доп.образования;</w:t>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21 мая (с.Вагай - ДК) - 22 –</w:t>
      </w:r>
      <w:r>
        <w:rPr>
          <w:rFonts w:cs="Arial" w:ascii="Arial" w:hAnsi="Arial"/>
          <w:color w:val="000000"/>
          <w:sz w:val="24"/>
          <w:szCs w:val="24"/>
          <w:shd w:fill="FFFFFF" w:val="clear"/>
        </w:rPr>
        <w:t xml:space="preserve"> й конкурс – фестиваль детского и юношеского творчества «Сибирская  росинка»         </w:t>
      </w:r>
      <w:r>
        <w:rPr>
          <w:rFonts w:cs="Arial" w:ascii="Arial" w:hAnsi="Arial"/>
          <w:color w:val="000000"/>
          <w:sz w:val="24"/>
          <w:szCs w:val="24"/>
          <w:shd w:fill="FFFFFF" w:val="clear"/>
        </w:rPr>
        <w:drawing>
          <wp:inline distT="0" distB="0" distL="19050" distR="9525">
            <wp:extent cx="2886710" cy="1628775"/>
            <wp:effectExtent l="0" t="0" r="0" b="0"/>
            <wp:docPr id="45" name="Рисунок 25" descr="C:\Users\таня\Pictures\СБОР ФОТО\2016 год\сибирская росинка - 21 мая 2016 г\284fc970f093e02084a10e6c3829fa7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25" descr="C:\Users\таня\Pictures\СБОР ФОТО\2016 год\сибирская росинка - 21 мая 2016 г\284fc970f093e02084a10e6c3829fa7f.jpg"/>
                    <pic:cNvPicPr>
                      <a:picLocks noChangeAspect="1" noChangeArrowheads="1"/>
                    </pic:cNvPicPr>
                  </pic:nvPicPr>
                  <pic:blipFill>
                    <a:blip r:embed="rId46"/>
                    <a:stretch>
                      <a:fillRect/>
                    </a:stretch>
                  </pic:blipFill>
                  <pic:spPr bwMode="auto">
                    <a:xfrm>
                      <a:off x="0" y="0"/>
                      <a:ext cx="2886710" cy="1628775"/>
                    </a:xfrm>
                    <a:prstGeom prst="rect">
                      <a:avLst/>
                    </a:prstGeom>
                  </pic:spPr>
                </pic:pic>
              </a:graphicData>
            </a:graphic>
          </wp:inline>
        </w:drawing>
      </w:r>
    </w:p>
    <w:p>
      <w:pPr>
        <w:pStyle w:val="ListParagraph"/>
        <w:tabs>
          <w:tab w:val="left" w:pos="7260" w:leader="none"/>
        </w:tabs>
        <w:ind w:left="426" w:hanging="0"/>
        <w:jc w:val="both"/>
        <w:rPr>
          <w:rFonts w:ascii="Arial" w:hAnsi="Arial" w:cs="Arial"/>
          <w:sz w:val="24"/>
          <w:szCs w:val="24"/>
        </w:rPr>
      </w:pPr>
      <w:r>
        <w:rPr/>
        <w:drawing>
          <wp:inline distT="0" distB="0" distL="19050" distR="3175">
            <wp:extent cx="2550160" cy="1485900"/>
            <wp:effectExtent l="0" t="0" r="0" b="0"/>
            <wp:docPr id="46" name="Изображение26" descr="C:\Users\таня\Pictures\СБОР ФОТО\2016 год\сибирская росинка - 21 мая 2016 г\0b0720fda31c6d3bd6615e087067f4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Изображение26" descr="C:\Users\таня\Pictures\СБОР ФОТО\2016 год\сибирская росинка - 21 мая 2016 г\0b0720fda31c6d3bd6615e087067f4ba.jpg"/>
                    <pic:cNvPicPr>
                      <a:picLocks noChangeAspect="1" noChangeArrowheads="1"/>
                    </pic:cNvPicPr>
                  </pic:nvPicPr>
                  <pic:blipFill>
                    <a:blip r:embed="rId47"/>
                    <a:stretch>
                      <a:fillRect/>
                    </a:stretch>
                  </pic:blipFill>
                  <pic:spPr bwMode="auto">
                    <a:xfrm>
                      <a:off x="0" y="0"/>
                      <a:ext cx="2550160" cy="1485900"/>
                    </a:xfrm>
                    <a:prstGeom prst="rect">
                      <a:avLst/>
                    </a:prstGeom>
                  </pic:spPr>
                </pic:pic>
              </a:graphicData>
            </a:graphic>
          </wp:inline>
        </w:drawing>
      </w:r>
      <w:r>
        <w:rPr/>
        <w:drawing>
          <wp:inline distT="0" distB="0" distL="19050" distR="0">
            <wp:extent cx="2630805" cy="1484630"/>
            <wp:effectExtent l="0" t="0" r="0" b="0"/>
            <wp:docPr id="47" name="Изображение27" descr="C:\Users\таня\Pictures\СБОР ФОТО\2016 год\сибирская росинка - 21 мая 2016 г\0e742878877d68708e5e1592276767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Изображение27" descr="C:\Users\таня\Pictures\СБОР ФОТО\2016 год\сибирская росинка - 21 мая 2016 г\0e742878877d68708e5e159227676798.jpg"/>
                    <pic:cNvPicPr>
                      <a:picLocks noChangeAspect="1" noChangeArrowheads="1"/>
                    </pic:cNvPicPr>
                  </pic:nvPicPr>
                  <pic:blipFill>
                    <a:blip r:embed="rId48"/>
                    <a:stretch>
                      <a:fillRect/>
                    </a:stretch>
                  </pic:blipFill>
                  <pic:spPr bwMode="auto">
                    <a:xfrm>
                      <a:off x="0" y="0"/>
                      <a:ext cx="2630805" cy="1484630"/>
                    </a:xfrm>
                    <a:prstGeom prst="rect">
                      <a:avLst/>
                    </a:prstGeom>
                  </pic:spPr>
                </pic:pic>
              </a:graphicData>
            </a:graphic>
          </wp:inline>
        </w:drawing>
      </w:r>
    </w:p>
    <w:p>
      <w:pPr>
        <w:pStyle w:val="ListParagraph"/>
        <w:tabs>
          <w:tab w:val="left" w:pos="7260" w:leader="none"/>
        </w:tabs>
        <w:ind w:left="426" w:hanging="0"/>
        <w:jc w:val="both"/>
        <w:rPr>
          <w:rFonts w:ascii="Arial" w:hAnsi="Arial" w:cs="Arial"/>
          <w:sz w:val="24"/>
          <w:szCs w:val="24"/>
        </w:rPr>
      </w:pPr>
      <w:r>
        <w:rPr>
          <w:rFonts w:cs="Arial" w:ascii="Arial" w:hAnsi="Arial"/>
          <w:sz w:val="24"/>
          <w:szCs w:val="24"/>
        </w:rPr>
      </w:r>
    </w:p>
    <w:p>
      <w:pPr>
        <w:pStyle w:val="ListParagraph"/>
        <w:tabs>
          <w:tab w:val="left" w:pos="7260" w:leader="none"/>
        </w:tabs>
        <w:ind w:left="426" w:hanging="0"/>
        <w:jc w:val="both"/>
        <w:rPr>
          <w:rFonts w:ascii="Arial" w:hAnsi="Arial" w:cs="Arial"/>
          <w:sz w:val="24"/>
          <w:szCs w:val="24"/>
        </w:rPr>
      </w:pPr>
      <w:r>
        <w:rPr>
          <w:rFonts w:cs="Arial" w:ascii="Arial" w:hAnsi="Arial"/>
          <w:sz w:val="24"/>
          <w:szCs w:val="24"/>
        </w:rPr>
      </w:r>
    </w:p>
    <w:p>
      <w:pPr>
        <w:pStyle w:val="ListParagraph"/>
        <w:tabs>
          <w:tab w:val="left" w:pos="7260" w:leader="none"/>
        </w:tabs>
        <w:ind w:left="426" w:hanging="0"/>
        <w:jc w:val="both"/>
        <w:rPr>
          <w:rFonts w:ascii="Arial" w:hAnsi="Arial" w:cs="Arial"/>
          <w:sz w:val="24"/>
          <w:szCs w:val="24"/>
        </w:rPr>
      </w:pPr>
      <w:r>
        <w:rPr>
          <w:rFonts w:cs="Arial" w:ascii="Arial" w:hAnsi="Arial"/>
          <w:sz w:val="24"/>
          <w:szCs w:val="24"/>
        </w:rPr>
      </w:r>
    </w:p>
    <w:p>
      <w:pPr>
        <w:pStyle w:val="ListParagraph"/>
        <w:tabs>
          <w:tab w:val="left" w:pos="7260" w:leader="none"/>
        </w:tabs>
        <w:ind w:left="426" w:hanging="0"/>
        <w:jc w:val="both"/>
        <w:rPr>
          <w:rFonts w:ascii="Arial" w:hAnsi="Arial" w:cs="Arial"/>
          <w:sz w:val="24"/>
          <w:szCs w:val="24"/>
        </w:rPr>
      </w:pPr>
      <w:r>
        <w:rPr>
          <w:rFonts w:cs="Arial" w:ascii="Arial" w:hAnsi="Arial"/>
          <w:sz w:val="24"/>
          <w:szCs w:val="24"/>
        </w:rPr>
      </w:r>
    </w:p>
    <w:p>
      <w:pPr>
        <w:pStyle w:val="ListParagraph"/>
        <w:tabs>
          <w:tab w:val="left" w:pos="7260" w:leader="none"/>
        </w:tabs>
        <w:ind w:left="426" w:hanging="0"/>
        <w:jc w:val="both"/>
        <w:rPr>
          <w:rFonts w:ascii="Arial" w:hAnsi="Arial" w:cs="Arial"/>
          <w:sz w:val="24"/>
          <w:szCs w:val="24"/>
        </w:rPr>
      </w:pPr>
      <w:r>
        <w:rPr>
          <w:rFonts w:cs="Arial" w:ascii="Arial" w:hAnsi="Arial"/>
          <w:sz w:val="24"/>
          <w:szCs w:val="24"/>
        </w:rPr>
      </w:r>
    </w:p>
    <w:p>
      <w:pPr>
        <w:pStyle w:val="ListParagraph"/>
        <w:numPr>
          <w:ilvl w:val="0"/>
          <w:numId w:val="3"/>
        </w:numPr>
        <w:shd w:val="clear" w:color="auto" w:fill="FFFFFF"/>
        <w:spacing w:lineRule="atLeast" w:line="336" w:before="0" w:after="150"/>
        <w:ind w:left="426" w:hanging="426"/>
        <w:rPr>
          <w:rFonts w:ascii="Arial" w:hAnsi="Arial" w:eastAsia="Times New Roman" w:cs="Arial"/>
          <w:color w:val="211E1E"/>
          <w:sz w:val="24"/>
          <w:szCs w:val="24"/>
        </w:rPr>
      </w:pPr>
      <w:r>
        <w:rPr>
          <w:rFonts w:cs="Arial" w:ascii="Arial" w:hAnsi="Arial"/>
          <w:color w:val="000000"/>
          <w:sz w:val="24"/>
          <w:szCs w:val="24"/>
          <w:shd w:fill="FFFFFF" w:val="clear"/>
        </w:rPr>
        <w:t xml:space="preserve">1 июня </w:t>
      </w:r>
      <w:r>
        <w:rPr>
          <w:rFonts w:cs="Arial" w:ascii="Arial" w:hAnsi="Arial"/>
          <w:sz w:val="24"/>
          <w:szCs w:val="24"/>
        </w:rPr>
        <w:t>(сельские Дома культуры, сельские клубы) – День защиты детей. Праздничные мероприятия</w:t>
      </w:r>
      <w:r>
        <w:rPr>
          <w:rFonts w:eastAsia="Times New Roman" w:cs="Arial" w:ascii="Arial" w:hAnsi="Arial"/>
          <w:color w:val="211E1E"/>
          <w:sz w:val="24"/>
          <w:szCs w:val="24"/>
        </w:rPr>
        <w:t>;</w:t>
      </w:r>
    </w:p>
    <w:p>
      <w:pPr>
        <w:pStyle w:val="ListParagraph"/>
        <w:shd w:val="clear" w:color="auto" w:fill="FFFFFF"/>
        <w:spacing w:lineRule="atLeast" w:line="336" w:before="0" w:after="150"/>
        <w:ind w:left="426" w:hanging="0"/>
        <w:rPr>
          <w:rFonts w:ascii="Arial" w:hAnsi="Arial" w:eastAsia="Times New Roman" w:cs="Arial"/>
          <w:color w:val="211E1E"/>
          <w:sz w:val="24"/>
          <w:szCs w:val="24"/>
        </w:rPr>
      </w:pPr>
      <w:r>
        <w:rPr>
          <w:rFonts w:eastAsia="Times New Roman" w:cs="Arial" w:ascii="Arial" w:hAnsi="Arial"/>
          <w:color w:val="211E1E"/>
          <w:sz w:val="24"/>
          <w:szCs w:val="24"/>
        </w:rPr>
        <w:t xml:space="preserve">с.Вагай – ДК – игровая программа, посвященная Дню защиты детей  </w:t>
      </w:r>
    </w:p>
    <w:p>
      <w:pPr>
        <w:pStyle w:val="Normal"/>
        <w:shd w:val="clear" w:color="auto" w:fill="FFFFFF"/>
        <w:spacing w:lineRule="atLeast" w:line="336" w:before="0" w:after="150"/>
        <w:ind w:left="426" w:hanging="426"/>
        <w:jc w:val="center"/>
        <w:rPr>
          <w:rFonts w:ascii="Arial" w:hAnsi="Arial" w:eastAsia="Times New Roman" w:cs="Arial"/>
          <w:color w:val="211E1E"/>
          <w:sz w:val="24"/>
          <w:szCs w:val="24"/>
        </w:rPr>
      </w:pPr>
      <w:r>
        <w:rPr>
          <w:rFonts w:eastAsia="Times New Roman" w:cs="Arial" w:ascii="Arial" w:hAnsi="Arial"/>
          <w:color w:val="211E1E"/>
          <w:sz w:val="24"/>
          <w:szCs w:val="24"/>
        </w:rPr>
      </w:r>
    </w:p>
    <w:p>
      <w:pPr>
        <w:pStyle w:val="ListParagraph"/>
        <w:tabs>
          <w:tab w:val="left" w:pos="7260" w:leader="none"/>
        </w:tabs>
        <w:ind w:left="426" w:hanging="426"/>
        <w:jc w:val="center"/>
        <w:rPr>
          <w:rFonts w:ascii="Arial" w:hAnsi="Arial" w:cs="Arial"/>
          <w:sz w:val="24"/>
          <w:szCs w:val="24"/>
        </w:rPr>
      </w:pPr>
      <w:r>
        <w:rPr/>
        <w:drawing>
          <wp:inline distT="0" distB="0" distL="19050" distR="0">
            <wp:extent cx="2477770" cy="1397635"/>
            <wp:effectExtent l="0" t="0" r="0" b="0"/>
            <wp:docPr id="48" name="Изображение28" descr="C:\Users\таня\Desktop\995e6de7e9560f79fab653ce36946d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Изображение28" descr="C:\Users\таня\Desktop\995e6de7e9560f79fab653ce36946d71.jpg"/>
                    <pic:cNvPicPr>
                      <a:picLocks noChangeAspect="1" noChangeArrowheads="1"/>
                    </pic:cNvPicPr>
                  </pic:nvPicPr>
                  <pic:blipFill>
                    <a:blip r:embed="rId49"/>
                    <a:stretch>
                      <a:fillRect/>
                    </a:stretch>
                  </pic:blipFill>
                  <pic:spPr bwMode="auto">
                    <a:xfrm>
                      <a:off x="0" y="0"/>
                      <a:ext cx="2477770" cy="1397635"/>
                    </a:xfrm>
                    <a:prstGeom prst="rect">
                      <a:avLst/>
                    </a:prstGeom>
                  </pic:spPr>
                </pic:pic>
              </a:graphicData>
            </a:graphic>
          </wp:inline>
        </w:drawing>
      </w:r>
      <w:r>
        <w:rPr/>
        <w:drawing>
          <wp:inline distT="0" distB="0" distL="19050" distR="7620">
            <wp:extent cx="2430780" cy="1400175"/>
            <wp:effectExtent l="0" t="0" r="0" b="0"/>
            <wp:docPr id="49" name="Изображение29" descr="C:\Users\таня\Desktop\31d30de1997ea1bc1e74cafcac0a968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Изображение29" descr="C:\Users\таня\Desktop\31d30de1997ea1bc1e74cafcac0a968a.jpg"/>
                    <pic:cNvPicPr>
                      <a:picLocks noChangeAspect="1" noChangeArrowheads="1"/>
                    </pic:cNvPicPr>
                  </pic:nvPicPr>
                  <pic:blipFill>
                    <a:blip r:embed="rId50"/>
                    <a:stretch>
                      <a:fillRect/>
                    </a:stretch>
                  </pic:blipFill>
                  <pic:spPr bwMode="auto">
                    <a:xfrm>
                      <a:off x="0" y="0"/>
                      <a:ext cx="2430780" cy="1400175"/>
                    </a:xfrm>
                    <a:prstGeom prst="rect">
                      <a:avLst/>
                    </a:prstGeom>
                  </pic:spPr>
                </pic:pic>
              </a:graphicData>
            </a:graphic>
          </wp:inline>
        </w:drawing>
      </w:r>
    </w:p>
    <w:p>
      <w:pPr>
        <w:pStyle w:val="Normal"/>
        <w:tabs>
          <w:tab w:val="left" w:pos="7260" w:leader="none"/>
        </w:tabs>
        <w:ind w:left="426" w:hanging="426"/>
        <w:jc w:val="center"/>
        <w:rPr>
          <w:rFonts w:ascii="Arial" w:hAnsi="Arial" w:cs="Arial"/>
          <w:sz w:val="24"/>
          <w:szCs w:val="24"/>
        </w:rPr>
      </w:pPr>
      <w:r>
        <w:rPr/>
        <w:drawing>
          <wp:inline distT="0" distB="0" distL="19050" distR="0">
            <wp:extent cx="2599690" cy="1466850"/>
            <wp:effectExtent l="0" t="0" r="0" b="0"/>
            <wp:docPr id="50" name="Изображение30" descr="C:\Users\таня\Desktop\0d39a21975a92c1f1ca069fca071cc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Изображение30" descr="C:\Users\таня\Desktop\0d39a21975a92c1f1ca069fca071cc9b.jpg"/>
                    <pic:cNvPicPr>
                      <a:picLocks noChangeAspect="1" noChangeArrowheads="1"/>
                    </pic:cNvPicPr>
                  </pic:nvPicPr>
                  <pic:blipFill>
                    <a:blip r:embed="rId51"/>
                    <a:stretch>
                      <a:fillRect/>
                    </a:stretch>
                  </pic:blipFill>
                  <pic:spPr bwMode="auto">
                    <a:xfrm>
                      <a:off x="0" y="0"/>
                      <a:ext cx="2599690" cy="1466850"/>
                    </a:xfrm>
                    <a:prstGeom prst="rect">
                      <a:avLst/>
                    </a:prstGeom>
                  </pic:spPr>
                </pic:pic>
              </a:graphicData>
            </a:graphic>
          </wp:inline>
        </w:drawing>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12 июня (Вагайский ДК, сельские Дома культуры, сельские клубы) – день независимости России. Праздничные мероприятия;</w:t>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color w:val="000000"/>
          <w:sz w:val="24"/>
          <w:szCs w:val="24"/>
          <w:shd w:fill="FFFFFF" w:val="clear"/>
        </w:rPr>
        <w:t>12 июня (г.Тюмень) – Областной фестиваль национальных культур «Мост дружбы».</w:t>
      </w:r>
      <w:r>
        <w:rPr>
          <w:rFonts w:cs="Arial" w:ascii="Arial" w:hAnsi="Arial"/>
          <w:color w:val="211E1E"/>
          <w:sz w:val="24"/>
          <w:szCs w:val="24"/>
        </w:rPr>
        <w:t xml:space="preserve"> </w:t>
      </w:r>
    </w:p>
    <w:p>
      <w:pPr>
        <w:pStyle w:val="ListParagraph"/>
        <w:tabs>
          <w:tab w:val="left" w:pos="7260" w:leader="none"/>
        </w:tabs>
        <w:ind w:left="426" w:hanging="0"/>
        <w:jc w:val="both"/>
        <w:rPr>
          <w:rFonts w:ascii="Arial" w:hAnsi="Arial" w:cs="Arial"/>
          <w:color w:val="211E1E"/>
          <w:sz w:val="24"/>
          <w:szCs w:val="24"/>
        </w:rPr>
      </w:pPr>
      <w:r>
        <w:rPr>
          <w:rFonts w:cs="Arial" w:ascii="Arial" w:hAnsi="Arial"/>
          <w:color w:val="211E1E"/>
          <w:sz w:val="24"/>
          <w:szCs w:val="24"/>
        </w:rPr>
        <w:t xml:space="preserve">Принимали участие: Курбанова А.Р. (с.Тукуз – «Народный вокал»),  презентацию национальной кухни представляли Галиуллина А.К. (директор Куларовского СДК), Ярметова Н.Н. (д.Куларовская), </w:t>
      </w:r>
    </w:p>
    <w:p>
      <w:pPr>
        <w:pStyle w:val="ListParagraph"/>
        <w:tabs>
          <w:tab w:val="left" w:pos="7260" w:leader="none"/>
        </w:tabs>
        <w:ind w:left="426" w:hanging="0"/>
        <w:jc w:val="both"/>
        <w:rPr>
          <w:rFonts w:ascii="Arial" w:hAnsi="Arial" w:cs="Arial"/>
          <w:sz w:val="24"/>
          <w:szCs w:val="24"/>
        </w:rPr>
      </w:pPr>
      <w:r>
        <w:rPr>
          <w:rFonts w:cs="Arial" w:ascii="Arial" w:hAnsi="Arial"/>
          <w:color w:val="211E1E"/>
          <w:sz w:val="24"/>
          <w:szCs w:val="24"/>
        </w:rPr>
        <w:t>Надеина С.Х. (представитель национально – культурной автономии сибирских  татар и татар Тюменской области)</w:t>
      </w:r>
    </w:p>
    <w:p>
      <w:pPr>
        <w:pStyle w:val="Normal"/>
        <w:tabs>
          <w:tab w:val="left" w:pos="7260" w:leader="none"/>
        </w:tabs>
        <w:ind w:left="426" w:hanging="426"/>
        <w:jc w:val="center"/>
        <w:rPr>
          <w:rFonts w:ascii="Arial" w:hAnsi="Arial" w:cs="Arial"/>
          <w:sz w:val="24"/>
          <w:szCs w:val="24"/>
        </w:rPr>
      </w:pPr>
      <w:r>
        <w:rPr/>
        <w:drawing>
          <wp:inline distT="0" distB="0" distL="19050" distR="0">
            <wp:extent cx="2884805" cy="1628775"/>
            <wp:effectExtent l="0" t="0" r="0" b="0"/>
            <wp:docPr id="51" name="Изображение31" descr="C:\Users\таня\Desktop\orig_099f9c706a6e1375388c1bce3467e9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Изображение31" descr="C:\Users\таня\Desktop\orig_099f9c706a6e1375388c1bce3467e947.jpg"/>
                    <pic:cNvPicPr>
                      <a:picLocks noChangeAspect="1" noChangeArrowheads="1"/>
                    </pic:cNvPicPr>
                  </pic:nvPicPr>
                  <pic:blipFill>
                    <a:blip r:embed="rId52"/>
                    <a:stretch>
                      <a:fillRect/>
                    </a:stretch>
                  </pic:blipFill>
                  <pic:spPr bwMode="auto">
                    <a:xfrm>
                      <a:off x="0" y="0"/>
                      <a:ext cx="2884805" cy="1628775"/>
                    </a:xfrm>
                    <a:prstGeom prst="rect">
                      <a:avLst/>
                    </a:prstGeom>
                  </pic:spPr>
                </pic:pic>
              </a:graphicData>
            </a:graphic>
          </wp:inline>
        </w:drawing>
      </w:r>
      <w:r>
        <w:rPr/>
        <w:drawing>
          <wp:inline distT="0" distB="0" distL="19050" distR="0">
            <wp:extent cx="2918460" cy="1647825"/>
            <wp:effectExtent l="0" t="0" r="0" b="0"/>
            <wp:docPr id="52" name="Изображение32" descr="C:\Users\таня\Desktop\orig_cc9d5426e91c61c8037bea1a325bfc1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Изображение32" descr="C:\Users\таня\Desktop\orig_cc9d5426e91c61c8037bea1a325bfc1c.jpg"/>
                    <pic:cNvPicPr>
                      <a:picLocks noChangeAspect="1" noChangeArrowheads="1"/>
                    </pic:cNvPicPr>
                  </pic:nvPicPr>
                  <pic:blipFill>
                    <a:blip r:embed="rId53"/>
                    <a:stretch>
                      <a:fillRect/>
                    </a:stretch>
                  </pic:blipFill>
                  <pic:spPr bwMode="auto">
                    <a:xfrm>
                      <a:off x="0" y="0"/>
                      <a:ext cx="2918460" cy="1647825"/>
                    </a:xfrm>
                    <a:prstGeom prst="rect">
                      <a:avLst/>
                    </a:prstGeom>
                  </pic:spPr>
                </pic:pic>
              </a:graphicData>
            </a:graphic>
          </wp:inline>
        </w:drawing>
      </w:r>
    </w:p>
    <w:p>
      <w:pPr>
        <w:pStyle w:val="Normal"/>
        <w:tabs>
          <w:tab w:val="left" w:pos="7260" w:leader="none"/>
        </w:tabs>
        <w:ind w:left="426" w:hanging="426"/>
        <w:jc w:val="center"/>
        <w:rPr>
          <w:rFonts w:ascii="Arial" w:hAnsi="Arial" w:cs="Arial"/>
          <w:sz w:val="24"/>
          <w:szCs w:val="24"/>
        </w:rPr>
      </w:pPr>
      <w:r>
        <w:rPr/>
        <w:drawing>
          <wp:inline distT="0" distB="0" distL="19050" distR="0">
            <wp:extent cx="2249170" cy="1685925"/>
            <wp:effectExtent l="0" t="0" r="0" b="0"/>
            <wp:docPr id="53" name="Изображение33" descr="C:\Users\таня\Desktop\orig_2fdd11c4dacade10d7c8e2dac88b8b0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Изображение33" descr="C:\Users\таня\Desktop\orig_2fdd11c4dacade10d7c8e2dac88b8b0d.jpg"/>
                    <pic:cNvPicPr>
                      <a:picLocks noChangeAspect="1" noChangeArrowheads="1"/>
                    </pic:cNvPicPr>
                  </pic:nvPicPr>
                  <pic:blipFill>
                    <a:blip r:embed="rId54"/>
                    <a:stretch>
                      <a:fillRect/>
                    </a:stretch>
                  </pic:blipFill>
                  <pic:spPr bwMode="auto">
                    <a:xfrm>
                      <a:off x="0" y="0"/>
                      <a:ext cx="2249170" cy="1685925"/>
                    </a:xfrm>
                    <a:prstGeom prst="rect">
                      <a:avLst/>
                    </a:prstGeom>
                  </pic:spPr>
                </pic:pic>
              </a:graphicData>
            </a:graphic>
          </wp:inline>
        </w:drawing>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color w:val="211E1E"/>
          <w:sz w:val="24"/>
          <w:szCs w:val="24"/>
        </w:rPr>
        <w:t>19 июня (с.Черное) – народное гуляние «Троица»;</w:t>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color w:val="000000"/>
          <w:sz w:val="24"/>
          <w:szCs w:val="24"/>
          <w:shd w:fill="FFFFFF" w:val="clear"/>
        </w:rPr>
        <w:t xml:space="preserve"> </w:t>
      </w:r>
      <w:r>
        <w:rPr>
          <w:rFonts w:cs="Arial" w:ascii="Arial" w:hAnsi="Arial"/>
          <w:color w:val="000000"/>
          <w:sz w:val="24"/>
          <w:szCs w:val="24"/>
          <w:shd w:fill="FFFFFF" w:val="clear"/>
        </w:rPr>
        <w:t>22 июня (на территории поселений района) – митинг Памяти и скорби. Церемония возложения цветов к мемориальному обелиску</w:t>
      </w:r>
    </w:p>
    <w:p>
      <w:pPr>
        <w:pStyle w:val="Normal"/>
        <w:tabs>
          <w:tab w:val="left" w:pos="7260" w:leader="none"/>
        </w:tabs>
        <w:ind w:left="426" w:hanging="426"/>
        <w:jc w:val="center"/>
        <w:rPr>
          <w:rFonts w:ascii="Arial" w:hAnsi="Arial" w:cs="Arial"/>
          <w:sz w:val="24"/>
          <w:szCs w:val="24"/>
        </w:rPr>
      </w:pPr>
      <w:r>
        <w:rPr/>
        <w:drawing>
          <wp:inline distT="0" distB="0" distL="19050" distR="0">
            <wp:extent cx="2752090" cy="1550670"/>
            <wp:effectExtent l="0" t="0" r="0" b="0"/>
            <wp:docPr id="54" name="Изображение34" descr="C:\Users\таня\Pictures\СБОР ФОТО\2016 год\22 июня\1bedbdbc070e181cf7801c0a98c0b2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Изображение34" descr="C:\Users\таня\Pictures\СБОР ФОТО\2016 год\22 июня\1bedbdbc070e181cf7801c0a98c0b2a3.jpg"/>
                    <pic:cNvPicPr>
                      <a:picLocks noChangeAspect="1" noChangeArrowheads="1"/>
                    </pic:cNvPicPr>
                  </pic:nvPicPr>
                  <pic:blipFill>
                    <a:blip r:embed="rId55"/>
                    <a:stretch>
                      <a:fillRect/>
                    </a:stretch>
                  </pic:blipFill>
                  <pic:spPr bwMode="auto">
                    <a:xfrm>
                      <a:off x="0" y="0"/>
                      <a:ext cx="2752090" cy="1550670"/>
                    </a:xfrm>
                    <a:prstGeom prst="rect">
                      <a:avLst/>
                    </a:prstGeom>
                  </pic:spPr>
                </pic:pic>
              </a:graphicData>
            </a:graphic>
          </wp:inline>
        </w:drawing>
      </w:r>
      <w:r>
        <w:rPr/>
        <w:drawing>
          <wp:inline distT="0" distB="0" distL="19050" distR="0">
            <wp:extent cx="2654300" cy="1495425"/>
            <wp:effectExtent l="0" t="0" r="0" b="0"/>
            <wp:docPr id="55" name="Изображение35" descr="C:\Users\таня\Pictures\СБОР ФОТО\2016 год\22 июня\01ff170cffbecb0a7370cdcac750b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Изображение35" descr="C:\Users\таня\Pictures\СБОР ФОТО\2016 год\22 июня\01ff170cffbecb0a7370cdcac750b114.jpg"/>
                    <pic:cNvPicPr>
                      <a:picLocks noChangeAspect="1" noChangeArrowheads="1"/>
                    </pic:cNvPicPr>
                  </pic:nvPicPr>
                  <pic:blipFill>
                    <a:blip r:embed="rId56"/>
                    <a:stretch>
                      <a:fillRect/>
                    </a:stretch>
                  </pic:blipFill>
                  <pic:spPr bwMode="auto">
                    <a:xfrm>
                      <a:off x="0" y="0"/>
                      <a:ext cx="2654300" cy="1495425"/>
                    </a:xfrm>
                    <a:prstGeom prst="rect">
                      <a:avLst/>
                    </a:prstGeom>
                  </pic:spPr>
                </pic:pic>
              </a:graphicData>
            </a:graphic>
          </wp:inline>
        </w:drawing>
      </w:r>
      <w:r>
        <w:rPr/>
        <w:drawing>
          <wp:inline distT="0" distB="0" distL="19050" distR="8890">
            <wp:extent cx="3077210" cy="1733550"/>
            <wp:effectExtent l="0" t="0" r="0" b="0"/>
            <wp:docPr id="56" name="Изображение36" descr="C:\Users\таня\Pictures\СБОР ФОТО\2016 год\22 июня\0acbcc6114036bc15779d734bacfcfb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Изображение36" descr="C:\Users\таня\Pictures\СБОР ФОТО\2016 год\22 июня\0acbcc6114036bc15779d734bacfcfb9.jpg"/>
                    <pic:cNvPicPr>
                      <a:picLocks noChangeAspect="1" noChangeArrowheads="1"/>
                    </pic:cNvPicPr>
                  </pic:nvPicPr>
                  <pic:blipFill>
                    <a:blip r:embed="rId57"/>
                    <a:stretch>
                      <a:fillRect/>
                    </a:stretch>
                  </pic:blipFill>
                  <pic:spPr bwMode="auto">
                    <a:xfrm>
                      <a:off x="0" y="0"/>
                      <a:ext cx="3077210" cy="1733550"/>
                    </a:xfrm>
                    <a:prstGeom prst="rect">
                      <a:avLst/>
                    </a:prstGeom>
                  </pic:spPr>
                </pic:pic>
              </a:graphicData>
            </a:graphic>
          </wp:inline>
        </w:drawing>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color w:val="000000"/>
          <w:sz w:val="24"/>
          <w:szCs w:val="24"/>
          <w:shd w:fill="FFFFFF" w:val="clear"/>
        </w:rPr>
        <w:t xml:space="preserve">24 июня (п.Винзили Тюменский район) - </w:t>
      </w:r>
      <w:r>
        <w:rPr>
          <w:rFonts w:cs="Arial" w:ascii="Arial" w:hAnsi="Arial"/>
          <w:color w:val="000000"/>
          <w:sz w:val="24"/>
          <w:szCs w:val="24"/>
          <w:shd w:fill="FFFFFF" w:val="clear"/>
          <w:lang w:val="en-US"/>
        </w:rPr>
        <w:t>V</w:t>
      </w:r>
      <w:r>
        <w:rPr>
          <w:rFonts w:cs="Arial" w:ascii="Arial" w:hAnsi="Arial"/>
          <w:color w:val="000000"/>
          <w:sz w:val="24"/>
          <w:szCs w:val="24"/>
          <w:shd w:fill="FFFFFF" w:val="clear"/>
        </w:rPr>
        <w:t xml:space="preserve"> открытый чемпионат России по пахоте. </w:t>
      </w:r>
    </w:p>
    <w:p>
      <w:pPr>
        <w:pStyle w:val="ListParagraph"/>
        <w:tabs>
          <w:tab w:val="left" w:pos="7260" w:leader="none"/>
        </w:tabs>
        <w:ind w:left="426" w:hanging="0"/>
        <w:jc w:val="both"/>
        <w:rPr>
          <w:rFonts w:ascii="Arial" w:hAnsi="Arial" w:cs="Arial"/>
          <w:color w:val="211E1E"/>
          <w:sz w:val="24"/>
          <w:szCs w:val="24"/>
        </w:rPr>
      </w:pPr>
      <w:r>
        <w:rPr>
          <w:rFonts w:cs="Arial" w:ascii="Arial" w:hAnsi="Arial"/>
          <w:color w:val="211E1E"/>
          <w:sz w:val="24"/>
          <w:szCs w:val="24"/>
        </w:rPr>
        <w:t xml:space="preserve">Презентацию национальной кухни представляли: Галиуллина А.К. (директор Куларовского СДК). </w:t>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color w:val="211E1E"/>
          <w:sz w:val="24"/>
          <w:szCs w:val="24"/>
        </w:rPr>
        <w:t xml:space="preserve">25 июня (с.Вагай – стадион) – день молодежи, день села. </w:t>
      </w:r>
    </w:p>
    <w:p>
      <w:pPr>
        <w:pStyle w:val="Normal"/>
        <w:tabs>
          <w:tab w:val="left" w:pos="7260" w:leader="none"/>
        </w:tabs>
        <w:ind w:left="426" w:hanging="426"/>
        <w:jc w:val="center"/>
        <w:rPr>
          <w:rFonts w:ascii="Arial" w:hAnsi="Arial" w:cs="Arial"/>
          <w:sz w:val="24"/>
          <w:szCs w:val="24"/>
        </w:rPr>
      </w:pPr>
      <w:r>
        <w:rPr/>
        <w:drawing>
          <wp:inline distT="0" distB="0" distL="19050" distR="9525">
            <wp:extent cx="2867025" cy="1615440"/>
            <wp:effectExtent l="0" t="0" r="0" b="0"/>
            <wp:docPr id="57" name="Изображение37" descr="C:\Users\таня\Pictures\СБОР ФОТО\2016 год\День села - вагай\7b0459491c1b126faec6dd7ea38072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Изображение37" descr="C:\Users\таня\Pictures\СБОР ФОТО\2016 год\День села - вагай\7b0459491c1b126faec6dd7ea3807248.jpg"/>
                    <pic:cNvPicPr>
                      <a:picLocks noChangeAspect="1" noChangeArrowheads="1"/>
                    </pic:cNvPicPr>
                  </pic:nvPicPr>
                  <pic:blipFill>
                    <a:blip r:embed="rId58"/>
                    <a:stretch>
                      <a:fillRect/>
                    </a:stretch>
                  </pic:blipFill>
                  <pic:spPr bwMode="auto">
                    <a:xfrm>
                      <a:off x="0" y="0"/>
                      <a:ext cx="2867025" cy="1615440"/>
                    </a:xfrm>
                    <a:prstGeom prst="rect">
                      <a:avLst/>
                    </a:prstGeom>
                  </pic:spPr>
                </pic:pic>
              </a:graphicData>
            </a:graphic>
          </wp:inline>
        </w:drawing>
      </w:r>
      <w:r>
        <w:rPr/>
        <w:drawing>
          <wp:inline distT="0" distB="0" distL="19050" distR="1270">
            <wp:extent cx="2837180" cy="1598295"/>
            <wp:effectExtent l="0" t="0" r="0" b="0"/>
            <wp:docPr id="58" name="Рисунок 27" descr="C:\Users\таня\Pictures\СБОР ФОТО\2016 год\День села - вагай\40182315466ca41c3764a017b2bfc3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27" descr="C:\Users\таня\Pictures\СБОР ФОТО\2016 год\День села - вагай\40182315466ca41c3764a017b2bfc373.jpg"/>
                    <pic:cNvPicPr>
                      <a:picLocks noChangeAspect="1" noChangeArrowheads="1"/>
                    </pic:cNvPicPr>
                  </pic:nvPicPr>
                  <pic:blipFill>
                    <a:blip r:embed="rId59"/>
                    <a:stretch>
                      <a:fillRect/>
                    </a:stretch>
                  </pic:blipFill>
                  <pic:spPr bwMode="auto">
                    <a:xfrm>
                      <a:off x="0" y="0"/>
                      <a:ext cx="2837180" cy="1598295"/>
                    </a:xfrm>
                    <a:prstGeom prst="rect">
                      <a:avLst/>
                    </a:prstGeom>
                  </pic:spPr>
                </pic:pic>
              </a:graphicData>
            </a:graphic>
          </wp:inline>
        </w:drawing>
      </w:r>
      <w:r>
        <w:rPr/>
        <w:drawing>
          <wp:inline distT="0" distB="0" distL="19050" distR="6985">
            <wp:extent cx="3060065" cy="1724025"/>
            <wp:effectExtent l="0" t="0" r="0" b="0"/>
            <wp:docPr id="59" name="Изображение38" descr="C:\Users\таня\Pictures\СБОР ФОТО\2016 год\День села - вагай\5979c8c0599ca6a7088d7ebdcfeca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Изображение38" descr="C:\Users\таня\Pictures\СБОР ФОТО\2016 год\День села - вагай\5979c8c0599ca6a7088d7ebdcfeca002.jpg"/>
                    <pic:cNvPicPr>
                      <a:picLocks noChangeAspect="1" noChangeArrowheads="1"/>
                    </pic:cNvPicPr>
                  </pic:nvPicPr>
                  <pic:blipFill>
                    <a:blip r:embed="rId60"/>
                    <a:stretch>
                      <a:fillRect/>
                    </a:stretch>
                  </pic:blipFill>
                  <pic:spPr bwMode="auto">
                    <a:xfrm>
                      <a:off x="0" y="0"/>
                      <a:ext cx="3060065" cy="1724025"/>
                    </a:xfrm>
                    <a:prstGeom prst="rect">
                      <a:avLst/>
                    </a:prstGeom>
                  </pic:spPr>
                </pic:pic>
              </a:graphicData>
            </a:graphic>
          </wp:inline>
        </w:drawing>
      </w:r>
      <w:r>
        <w:rPr/>
        <w:drawing>
          <wp:inline distT="0" distB="0" distL="19050" distR="1905">
            <wp:extent cx="1884045" cy="2085975"/>
            <wp:effectExtent l="0" t="0" r="0" b="0"/>
            <wp:docPr id="60" name="Рисунок 26" descr="C:\Users\таня\Pictures\СБОР ФОТО\2016 год\День села - вагай\07488aeff24abb6eceecea4c5d95eb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26" descr="C:\Users\таня\Pictures\СБОР ФОТО\2016 год\День села - вагай\07488aeff24abb6eceecea4c5d95eb06.jpg"/>
                    <pic:cNvPicPr>
                      <a:picLocks noChangeAspect="1" noChangeArrowheads="1"/>
                    </pic:cNvPicPr>
                  </pic:nvPicPr>
                  <pic:blipFill>
                    <a:blip r:embed="rId61"/>
                    <a:stretch>
                      <a:fillRect/>
                    </a:stretch>
                  </pic:blipFill>
                  <pic:spPr bwMode="auto">
                    <a:xfrm>
                      <a:off x="0" y="0"/>
                      <a:ext cx="1884045" cy="2085975"/>
                    </a:xfrm>
                    <a:prstGeom prst="rect">
                      <a:avLst/>
                    </a:prstGeom>
                  </pic:spPr>
                </pic:pic>
              </a:graphicData>
            </a:graphic>
          </wp:inline>
        </w:drawing>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 xml:space="preserve">8 июля (Вагайский ДК, сельские Дома культуры, сельские клубы) – день семьи, любви и верности. Праздничные мероприятия; </w:t>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8 июля (с.Вагай – ДК) - концерт Светланы Рерих;</w:t>
      </w:r>
    </w:p>
    <w:p>
      <w:pPr>
        <w:pStyle w:val="Normal"/>
        <w:tabs>
          <w:tab w:val="left" w:pos="7260" w:leader="none"/>
        </w:tabs>
        <w:jc w:val="both"/>
        <w:rPr>
          <w:rFonts w:ascii="Arial" w:hAnsi="Arial" w:cs="Arial"/>
          <w:sz w:val="24"/>
          <w:szCs w:val="24"/>
        </w:rPr>
      </w:pPr>
      <w:r>
        <w:rPr>
          <w:rFonts w:cs="Arial" w:ascii="Arial" w:hAnsi="Arial"/>
          <w:sz w:val="24"/>
          <w:szCs w:val="24"/>
        </w:rPr>
      </w:r>
    </w:p>
    <w:p>
      <w:pPr>
        <w:pStyle w:val="Normal"/>
        <w:tabs>
          <w:tab w:val="left" w:pos="7260" w:leader="none"/>
        </w:tabs>
        <w:jc w:val="both"/>
        <w:rPr>
          <w:rFonts w:ascii="Arial" w:hAnsi="Arial" w:cs="Arial"/>
          <w:sz w:val="24"/>
          <w:szCs w:val="24"/>
        </w:rPr>
      </w:pPr>
      <w:r>
        <w:rPr>
          <w:rFonts w:cs="Arial" w:ascii="Arial" w:hAnsi="Arial"/>
          <w:sz w:val="24"/>
          <w:szCs w:val="24"/>
        </w:rPr>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16 июля (с.Вагай – стадион) – Областной праздник «Сабантуй – 2016»</w:t>
      </w:r>
    </w:p>
    <w:p>
      <w:pPr>
        <w:pStyle w:val="ListParagraph"/>
        <w:tabs>
          <w:tab w:val="left" w:pos="7260" w:leader="none"/>
        </w:tabs>
        <w:ind w:left="426" w:hanging="0"/>
        <w:jc w:val="both"/>
        <w:rPr>
          <w:rFonts w:ascii="Arial" w:hAnsi="Arial" w:cs="Arial"/>
          <w:sz w:val="24"/>
          <w:szCs w:val="24"/>
        </w:rPr>
      </w:pPr>
      <w:r>
        <w:rPr/>
        <w:drawing>
          <wp:inline distT="0" distB="0" distL="19050" distR="9525">
            <wp:extent cx="2657475" cy="1774190"/>
            <wp:effectExtent l="0" t="0" r="0" b="0"/>
            <wp:docPr id="61" name="Рисунок 36" descr="C:\Users\таня\Pictures\СБОР ФОТО\2016 год\Сабанту - 2016 (Вагай)\f51c75aba3a9eec10dc4e29042fcb1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36" descr="C:\Users\таня\Pictures\СБОР ФОТО\2016 год\Сабанту - 2016 (Вагай)\f51c75aba3a9eec10dc4e29042fcb1a1.jpg"/>
                    <pic:cNvPicPr>
                      <a:picLocks noChangeAspect="1" noChangeArrowheads="1"/>
                    </pic:cNvPicPr>
                  </pic:nvPicPr>
                  <pic:blipFill>
                    <a:blip r:embed="rId62"/>
                    <a:stretch>
                      <a:fillRect/>
                    </a:stretch>
                  </pic:blipFill>
                  <pic:spPr bwMode="auto">
                    <a:xfrm>
                      <a:off x="0" y="0"/>
                      <a:ext cx="2657475" cy="1774190"/>
                    </a:xfrm>
                    <a:prstGeom prst="rect">
                      <a:avLst/>
                    </a:prstGeom>
                  </pic:spPr>
                </pic:pic>
              </a:graphicData>
            </a:graphic>
          </wp:inline>
        </w:drawing>
      </w:r>
      <w:r>
        <w:rPr/>
        <w:drawing>
          <wp:inline distT="0" distB="0" distL="19050" distR="9525">
            <wp:extent cx="2828925" cy="1592580"/>
            <wp:effectExtent l="0" t="0" r="0" b="0"/>
            <wp:docPr id="62" name="Рисунок 32" descr="C:\Users\таня\Pictures\СБОР ФОТО\2016 год\Сабанту - 2016 (Вагай)\73ad72934dc1f9c1a6ee9cd1f4cb78e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32" descr="C:\Users\таня\Pictures\СБОР ФОТО\2016 год\Сабанту - 2016 (Вагай)\73ad72934dc1f9c1a6ee9cd1f4cb78e8.jpg"/>
                    <pic:cNvPicPr>
                      <a:picLocks noChangeAspect="1" noChangeArrowheads="1"/>
                    </pic:cNvPicPr>
                  </pic:nvPicPr>
                  <pic:blipFill>
                    <a:blip r:embed="rId63"/>
                    <a:stretch>
                      <a:fillRect/>
                    </a:stretch>
                  </pic:blipFill>
                  <pic:spPr bwMode="auto">
                    <a:xfrm>
                      <a:off x="0" y="0"/>
                      <a:ext cx="2828925" cy="1592580"/>
                    </a:xfrm>
                    <a:prstGeom prst="rect">
                      <a:avLst/>
                    </a:prstGeom>
                  </pic:spPr>
                </pic:pic>
              </a:graphicData>
            </a:graphic>
          </wp:inline>
        </w:drawing>
      </w:r>
    </w:p>
    <w:p>
      <w:pPr>
        <w:pStyle w:val="Normal"/>
        <w:tabs>
          <w:tab w:val="left" w:pos="7260" w:leader="none"/>
        </w:tabs>
        <w:ind w:left="426" w:hanging="426"/>
        <w:jc w:val="center"/>
        <w:rPr>
          <w:rFonts w:ascii="Arial" w:hAnsi="Arial" w:cs="Arial"/>
          <w:sz w:val="24"/>
          <w:szCs w:val="24"/>
        </w:rPr>
      </w:pPr>
      <w:r>
        <w:rPr/>
        <w:drawing>
          <wp:inline distT="0" distB="0" distL="19050" distR="4445">
            <wp:extent cx="2700655" cy="1800225"/>
            <wp:effectExtent l="0" t="0" r="0" b="0"/>
            <wp:docPr id="63" name="Рисунок 30" descr="C:\Users\таня\Pictures\СБОР ФОТО\2016 год\Сабанту - 2016 (Вагай)\4e9d0180ae0b21a9141b640052d5b1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30" descr="C:\Users\таня\Pictures\СБОР ФОТО\2016 год\Сабанту - 2016 (Вагай)\4e9d0180ae0b21a9141b640052d5b10a.jpg"/>
                    <pic:cNvPicPr>
                      <a:picLocks noChangeAspect="1" noChangeArrowheads="1"/>
                    </pic:cNvPicPr>
                  </pic:nvPicPr>
                  <pic:blipFill>
                    <a:blip r:embed="rId64"/>
                    <a:stretch>
                      <a:fillRect/>
                    </a:stretch>
                  </pic:blipFill>
                  <pic:spPr bwMode="auto">
                    <a:xfrm>
                      <a:off x="0" y="0"/>
                      <a:ext cx="2700655" cy="1800225"/>
                    </a:xfrm>
                    <a:prstGeom prst="rect">
                      <a:avLst/>
                    </a:prstGeom>
                  </pic:spPr>
                </pic:pic>
              </a:graphicData>
            </a:graphic>
          </wp:inline>
        </w:drawing>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21 июля (д.Бегишевская) – народное гуляние «Прокопьев день»;</w:t>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13 августа (с.Вагай) – день физкультурника. Озвучивание команды МАУ ЦКС;</w:t>
      </w:r>
    </w:p>
    <w:p>
      <w:pPr>
        <w:pStyle w:val="ListParagraph"/>
        <w:numPr>
          <w:ilvl w:val="0"/>
          <w:numId w:val="3"/>
        </w:numPr>
        <w:tabs>
          <w:tab w:val="left" w:pos="7260" w:leader="none"/>
        </w:tabs>
        <w:ind w:left="426" w:hanging="426"/>
        <w:jc w:val="both"/>
        <w:rPr>
          <w:rFonts w:ascii="Arial" w:hAnsi="Arial" w:cs="Arial"/>
          <w:sz w:val="24"/>
          <w:szCs w:val="24"/>
        </w:rPr>
      </w:pPr>
      <w:r>
        <w:rPr>
          <w:rFonts w:cs="Arial" w:ascii="Arial" w:hAnsi="Arial"/>
          <w:sz w:val="24"/>
          <w:szCs w:val="24"/>
        </w:rPr>
        <w:t xml:space="preserve">20 – 21 августа (г.Тобольск) - </w:t>
      </w:r>
      <w:r>
        <w:rPr>
          <w:rFonts w:cs="Arial" w:ascii="Arial" w:hAnsi="Arial"/>
          <w:sz w:val="24"/>
          <w:szCs w:val="24"/>
          <w:lang w:val="en-US"/>
        </w:rPr>
        <w:t>XVIII</w:t>
      </w:r>
      <w:r>
        <w:rPr>
          <w:rFonts w:cs="Arial" w:ascii="Arial" w:hAnsi="Arial"/>
          <w:sz w:val="24"/>
          <w:szCs w:val="24"/>
        </w:rPr>
        <w:t xml:space="preserve"> открытый областной фестиваль казачьей культуры «Благовест».</w:t>
      </w:r>
    </w:p>
    <w:p>
      <w:pPr>
        <w:pStyle w:val="ListParagraph"/>
        <w:tabs>
          <w:tab w:val="left" w:pos="7260" w:leader="none"/>
        </w:tabs>
        <w:ind w:left="426" w:hanging="0"/>
        <w:jc w:val="both"/>
        <w:rPr>
          <w:rFonts w:ascii="Arial" w:hAnsi="Arial" w:cs="Arial"/>
          <w:sz w:val="24"/>
          <w:szCs w:val="24"/>
        </w:rPr>
      </w:pPr>
      <w:r>
        <w:rPr>
          <w:rFonts w:cs="Arial" w:ascii="Arial" w:hAnsi="Arial"/>
          <w:color w:val="222222"/>
          <w:sz w:val="24"/>
          <w:szCs w:val="24"/>
          <w:shd w:fill="FFFFFF" w:val="clear"/>
        </w:rPr>
        <w:t>В  фестивале принимали участие: ансамбль казачьей песни «Станичники» (с.Вагай, руководитель Сычев С.П.), солист Снопов А.В. (с.Вагай), ансамбль казачьей песни «Черевички» (п.Заречный), ансамбль казачьей песни «Родня» (с.Черное, руководитель Плесовских С.А.), танцевальная группа «Кристалл» (с.Черное), ансамбль народного танца «Дубравушка» (с.Дубровное, руководитель Орлова Н.Г.), Антипина О.И. (с.Дубровное). На котором участникам фестиваля вручены дипломы.</w:t>
      </w:r>
    </w:p>
    <w:p>
      <w:pPr>
        <w:pStyle w:val="Normal"/>
        <w:tabs>
          <w:tab w:val="left" w:pos="7260" w:leader="none"/>
        </w:tabs>
        <w:ind w:left="426" w:hanging="426"/>
        <w:jc w:val="center"/>
        <w:rPr>
          <w:rFonts w:ascii="Arial" w:hAnsi="Arial" w:cs="Arial"/>
          <w:sz w:val="24"/>
          <w:szCs w:val="24"/>
        </w:rPr>
      </w:pPr>
      <w:r>
        <w:rPr/>
        <w:drawing>
          <wp:inline distT="0" distB="0" distL="19050" distR="0">
            <wp:extent cx="2743200" cy="1698625"/>
            <wp:effectExtent l="0" t="0" r="0" b="0"/>
            <wp:docPr id="64" name="Рисунок 9" descr="C:\Users\таня\Pictures\СБОР ФОТО\2016 год\БлАговест, Наследники Ермака - фото\БЛАГОВЕСТ - 20 августа\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9" descr="C:\Users\таня\Pictures\СБОР ФОТО\2016 год\БлАговест, Наследники Ермака - фото\БЛАГОВЕСТ - 20 августа\23.jpg"/>
                    <pic:cNvPicPr>
                      <a:picLocks noChangeAspect="1" noChangeArrowheads="1"/>
                    </pic:cNvPicPr>
                  </pic:nvPicPr>
                  <pic:blipFill>
                    <a:blip r:embed="rId65"/>
                    <a:stretch>
                      <a:fillRect/>
                    </a:stretch>
                  </pic:blipFill>
                  <pic:spPr bwMode="auto">
                    <a:xfrm>
                      <a:off x="0" y="0"/>
                      <a:ext cx="2743200" cy="1698625"/>
                    </a:xfrm>
                    <a:prstGeom prst="rect">
                      <a:avLst/>
                    </a:prstGeom>
                  </pic:spPr>
                </pic:pic>
              </a:graphicData>
            </a:graphic>
          </wp:inline>
        </w:drawing>
      </w:r>
      <w:r>
        <w:rPr/>
        <w:drawing>
          <wp:inline distT="0" distB="0" distL="19050" distR="0">
            <wp:extent cx="2647950" cy="1623060"/>
            <wp:effectExtent l="0" t="0" r="0" b="0"/>
            <wp:docPr id="65" name="Изображение39" descr="C:\Users\таня\Pictures\СБОР ФОТО\2016 год\БлАговест, Наследники Ермака - фото\БЛАГОВЕСТ - 20 августа\image (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Изображение39" descr="C:\Users\таня\Pictures\СБОР ФОТО\2016 год\БлАговест, Наследники Ермака - фото\БЛАГОВЕСТ - 20 августа\image (28).jpg"/>
                    <pic:cNvPicPr>
                      <a:picLocks noChangeAspect="1" noChangeArrowheads="1"/>
                    </pic:cNvPicPr>
                  </pic:nvPicPr>
                  <pic:blipFill>
                    <a:blip r:embed="rId66"/>
                    <a:stretch>
                      <a:fillRect/>
                    </a:stretch>
                  </pic:blipFill>
                  <pic:spPr bwMode="auto">
                    <a:xfrm>
                      <a:off x="0" y="0"/>
                      <a:ext cx="2647950" cy="1623060"/>
                    </a:xfrm>
                    <a:prstGeom prst="rect">
                      <a:avLst/>
                    </a:prstGeom>
                  </pic:spPr>
                </pic:pic>
              </a:graphicData>
            </a:graphic>
          </wp:inline>
        </w:drawing>
      </w:r>
    </w:p>
    <w:p>
      <w:pPr>
        <w:pStyle w:val="Normal"/>
        <w:tabs>
          <w:tab w:val="left" w:pos="7260" w:leader="none"/>
        </w:tabs>
        <w:ind w:left="426" w:hanging="426"/>
        <w:jc w:val="center"/>
        <w:rPr>
          <w:rFonts w:ascii="Arial" w:hAnsi="Arial" w:cs="Arial"/>
          <w:sz w:val="24"/>
          <w:szCs w:val="24"/>
        </w:rPr>
      </w:pPr>
      <w:r>
        <w:rPr>
          <w:rFonts w:cs="Arial" w:ascii="Arial" w:hAnsi="Arial"/>
          <w:sz w:val="24"/>
          <w:szCs w:val="24"/>
        </w:rPr>
      </w:r>
    </w:p>
    <w:p>
      <w:pPr>
        <w:pStyle w:val="Normal"/>
        <w:tabs>
          <w:tab w:val="left" w:pos="7260" w:leader="none"/>
        </w:tabs>
        <w:ind w:left="426" w:hanging="426"/>
        <w:jc w:val="center"/>
        <w:rPr>
          <w:rFonts w:ascii="Arial" w:hAnsi="Arial" w:cs="Arial"/>
          <w:sz w:val="24"/>
          <w:szCs w:val="24"/>
        </w:rPr>
      </w:pPr>
      <w:r>
        <w:rPr>
          <w:rFonts w:cs="Arial" w:ascii="Arial" w:hAnsi="Arial"/>
          <w:sz w:val="24"/>
          <w:szCs w:val="24"/>
        </w:rPr>
      </w:r>
    </w:p>
    <w:p>
      <w:pPr>
        <w:pStyle w:val="Normal"/>
        <w:tabs>
          <w:tab w:val="left" w:pos="7260" w:leader="none"/>
        </w:tabs>
        <w:ind w:left="426" w:hanging="426"/>
        <w:jc w:val="center"/>
        <w:rPr>
          <w:rFonts w:ascii="Arial" w:hAnsi="Arial" w:cs="Arial"/>
          <w:sz w:val="24"/>
          <w:szCs w:val="24"/>
        </w:rPr>
      </w:pPr>
      <w:r>
        <w:rPr>
          <w:rFonts w:cs="Arial" w:ascii="Arial" w:hAnsi="Arial"/>
          <w:sz w:val="24"/>
          <w:szCs w:val="24"/>
        </w:rPr>
      </w:r>
    </w:p>
    <w:p>
      <w:pPr>
        <w:pStyle w:val="Normal"/>
        <w:tabs>
          <w:tab w:val="left" w:pos="7260" w:leader="none"/>
        </w:tabs>
        <w:ind w:left="426" w:hanging="426"/>
        <w:jc w:val="center"/>
        <w:rPr>
          <w:rFonts w:ascii="Arial" w:hAnsi="Arial" w:cs="Arial"/>
          <w:sz w:val="24"/>
          <w:szCs w:val="24"/>
        </w:rPr>
      </w:pPr>
      <w:r>
        <w:rPr>
          <w:rFonts w:cs="Arial" w:ascii="Arial" w:hAnsi="Arial"/>
          <w:sz w:val="24"/>
          <w:szCs w:val="24"/>
        </w:rPr>
      </w:r>
    </w:p>
    <w:p>
      <w:pPr>
        <w:pStyle w:val="Normal"/>
        <w:tabs>
          <w:tab w:val="left" w:pos="7260" w:leader="none"/>
        </w:tabs>
        <w:ind w:left="426" w:hanging="426"/>
        <w:jc w:val="center"/>
        <w:rPr>
          <w:rFonts w:ascii="Arial" w:hAnsi="Arial" w:cs="Arial"/>
          <w:sz w:val="24"/>
          <w:szCs w:val="24"/>
        </w:rPr>
      </w:pPr>
      <w:r>
        <w:rPr>
          <w:rFonts w:cs="Arial" w:ascii="Arial" w:hAnsi="Arial"/>
          <w:sz w:val="24"/>
          <w:szCs w:val="24"/>
        </w:rPr>
      </w:r>
    </w:p>
    <w:p>
      <w:pPr>
        <w:pStyle w:val="Normal"/>
        <w:tabs>
          <w:tab w:val="left" w:pos="7260" w:leader="none"/>
        </w:tabs>
        <w:ind w:left="426" w:hanging="426"/>
        <w:jc w:val="center"/>
        <w:rPr>
          <w:rFonts w:ascii="Arial" w:hAnsi="Arial" w:cs="Arial"/>
          <w:sz w:val="24"/>
          <w:szCs w:val="24"/>
        </w:rPr>
      </w:pPr>
      <w:r>
        <w:rPr/>
        <w:drawing>
          <wp:inline distT="0" distB="0" distL="19050" distR="0">
            <wp:extent cx="2401570" cy="1724025"/>
            <wp:effectExtent l="0" t="0" r="0" b="0"/>
            <wp:docPr id="66" name="Рисунок 11" descr="C:\Users\таня\Pictures\СБОР ФОТО\2016 год\БлАговест, Наследники Ермака - фото\БЛАГОВЕСТ - 20 августа\P8200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11" descr="C:\Users\таня\Pictures\СБОР ФОТО\2016 год\БлАговест, Наследники Ермака - фото\БЛАГОВЕСТ - 20 августа\P8200037.JPG"/>
                    <pic:cNvPicPr>
                      <a:picLocks noChangeAspect="1" noChangeArrowheads="1"/>
                    </pic:cNvPicPr>
                  </pic:nvPicPr>
                  <pic:blipFill>
                    <a:blip r:embed="rId67"/>
                    <a:stretch>
                      <a:fillRect/>
                    </a:stretch>
                  </pic:blipFill>
                  <pic:spPr bwMode="auto">
                    <a:xfrm>
                      <a:off x="0" y="0"/>
                      <a:ext cx="2401570" cy="1724025"/>
                    </a:xfrm>
                    <a:prstGeom prst="rect">
                      <a:avLst/>
                    </a:prstGeom>
                  </pic:spPr>
                </pic:pic>
              </a:graphicData>
            </a:graphic>
          </wp:inline>
        </w:drawing>
      </w:r>
    </w:p>
    <w:p>
      <w:pPr>
        <w:pStyle w:val="ListParagraph"/>
        <w:numPr>
          <w:ilvl w:val="0"/>
          <w:numId w:val="3"/>
        </w:numPr>
        <w:tabs>
          <w:tab w:val="left" w:pos="7260" w:leader="none"/>
        </w:tabs>
        <w:ind w:left="426" w:hanging="426"/>
        <w:rPr>
          <w:rFonts w:ascii="Arial" w:hAnsi="Arial" w:cs="Arial"/>
          <w:sz w:val="24"/>
          <w:szCs w:val="24"/>
        </w:rPr>
      </w:pPr>
      <w:r>
        <w:rPr>
          <w:rFonts w:cs="Arial" w:ascii="Arial" w:hAnsi="Arial"/>
          <w:color w:val="222222"/>
          <w:sz w:val="24"/>
          <w:szCs w:val="24"/>
          <w:shd w:fill="FFFFFF" w:val="clear"/>
          <w:lang w:val="en-US"/>
        </w:rPr>
        <w:t>V</w:t>
      </w:r>
      <w:r>
        <w:rPr>
          <w:rFonts w:cs="Arial" w:ascii="Arial" w:hAnsi="Arial"/>
          <w:color w:val="222222"/>
          <w:sz w:val="24"/>
          <w:szCs w:val="24"/>
          <w:shd w:fill="FFFFFF" w:val="clear"/>
        </w:rPr>
        <w:t xml:space="preserve"> Региональный фестиваль казачьей культуры «Наследники Ермака». </w:t>
      </w:r>
    </w:p>
    <w:p>
      <w:pPr>
        <w:pStyle w:val="ListParagraph"/>
        <w:tabs>
          <w:tab w:val="left" w:pos="7260" w:leader="none"/>
        </w:tabs>
        <w:ind w:left="426" w:hanging="0"/>
        <w:rPr>
          <w:rFonts w:ascii="Arial" w:hAnsi="Arial" w:cs="Arial"/>
          <w:sz w:val="24"/>
          <w:szCs w:val="24"/>
        </w:rPr>
      </w:pPr>
      <w:r>
        <w:rPr>
          <w:rFonts w:cs="Arial" w:ascii="Arial" w:hAnsi="Arial"/>
          <w:color w:val="222222"/>
          <w:sz w:val="24"/>
          <w:szCs w:val="24"/>
          <w:shd w:fill="FFFFFF" w:val="clear"/>
        </w:rPr>
        <w:t xml:space="preserve">Участники: ансамбль казачьей песни «Станичники» (с.Вагай, руководитель Сычев С.П.) – лауреаты </w:t>
      </w:r>
      <w:r>
        <w:rPr>
          <w:rFonts w:cs="Arial" w:ascii="Arial" w:hAnsi="Arial"/>
          <w:color w:val="222222"/>
          <w:sz w:val="24"/>
          <w:szCs w:val="24"/>
          <w:shd w:fill="FFFFFF" w:val="clear"/>
          <w:lang w:val="en-US"/>
        </w:rPr>
        <w:t>I</w:t>
      </w:r>
      <w:r>
        <w:rPr>
          <w:rFonts w:cs="Arial" w:ascii="Arial" w:hAnsi="Arial"/>
          <w:color w:val="222222"/>
          <w:sz w:val="24"/>
          <w:szCs w:val="24"/>
          <w:shd w:fill="FFFFFF" w:val="clear"/>
        </w:rPr>
        <w:t xml:space="preserve">  степени в номинации «вокально – хоровое творчество», ансамбль казачьей песни «Черевички» (п.Заречный) – диплом </w:t>
      </w:r>
      <w:r>
        <w:rPr>
          <w:rFonts w:cs="Arial" w:ascii="Arial" w:hAnsi="Arial"/>
          <w:color w:val="222222"/>
          <w:sz w:val="24"/>
          <w:szCs w:val="24"/>
          <w:shd w:fill="FFFFFF" w:val="clear"/>
          <w:lang w:val="en-US"/>
        </w:rPr>
        <w:t>II</w:t>
      </w:r>
      <w:r>
        <w:rPr>
          <w:rFonts w:cs="Arial" w:ascii="Arial" w:hAnsi="Arial"/>
          <w:color w:val="222222"/>
          <w:sz w:val="24"/>
          <w:szCs w:val="24"/>
          <w:shd w:fill="FFFFFF" w:val="clear"/>
        </w:rPr>
        <w:t xml:space="preserve"> степени в номинации «вокально – хоровое творчество», ансамбль казачьей песни «Родня» (с.Черное, руководитель Плесовских С.А.) – лауреаты </w:t>
      </w:r>
      <w:r>
        <w:rPr>
          <w:rFonts w:cs="Arial" w:ascii="Arial" w:hAnsi="Arial"/>
          <w:color w:val="222222"/>
          <w:sz w:val="24"/>
          <w:szCs w:val="24"/>
          <w:shd w:fill="FFFFFF" w:val="clear"/>
          <w:lang w:val="en-US"/>
        </w:rPr>
        <w:t>III</w:t>
      </w:r>
      <w:r>
        <w:rPr>
          <w:rFonts w:cs="Arial" w:ascii="Arial" w:hAnsi="Arial"/>
          <w:color w:val="222222"/>
          <w:sz w:val="24"/>
          <w:szCs w:val="24"/>
          <w:shd w:fill="FFFFFF" w:val="clear"/>
        </w:rPr>
        <w:t xml:space="preserve"> степени в номинации «вокально – хоровое творчество», танцевальная группа «Кристалл» (с.Черное) – диплом </w:t>
      </w:r>
      <w:r>
        <w:rPr>
          <w:rFonts w:cs="Arial" w:ascii="Arial" w:hAnsi="Arial"/>
          <w:color w:val="222222"/>
          <w:sz w:val="24"/>
          <w:szCs w:val="24"/>
          <w:shd w:fill="FFFFFF" w:val="clear"/>
          <w:lang w:val="en-US"/>
        </w:rPr>
        <w:t>III</w:t>
      </w:r>
      <w:r>
        <w:rPr>
          <w:rFonts w:cs="Arial" w:ascii="Arial" w:hAnsi="Arial"/>
          <w:color w:val="222222"/>
          <w:sz w:val="24"/>
          <w:szCs w:val="24"/>
          <w:shd w:fill="FFFFFF" w:val="clear"/>
        </w:rPr>
        <w:t xml:space="preserve"> степени в номинации «хореографическое мастерство», Плесовских С.А. (с.Черное) – лауреат </w:t>
      </w:r>
      <w:r>
        <w:rPr>
          <w:rFonts w:cs="Arial" w:ascii="Arial" w:hAnsi="Arial"/>
          <w:color w:val="222222"/>
          <w:sz w:val="24"/>
          <w:szCs w:val="24"/>
          <w:shd w:fill="FFFFFF" w:val="clear"/>
          <w:lang w:val="en-US"/>
        </w:rPr>
        <w:t>III</w:t>
      </w:r>
      <w:r>
        <w:rPr>
          <w:rFonts w:cs="Arial" w:ascii="Arial" w:hAnsi="Arial"/>
          <w:color w:val="222222"/>
          <w:sz w:val="24"/>
          <w:szCs w:val="24"/>
          <w:shd w:fill="FFFFFF" w:val="clear"/>
        </w:rPr>
        <w:t xml:space="preserve"> </w:t>
      </w:r>
      <w:r>
        <w:rPr>
          <w:rFonts w:cs="Arial" w:ascii="Arial" w:hAnsi="Arial"/>
          <w:color w:val="222222"/>
          <w:sz w:val="24"/>
          <w:szCs w:val="24"/>
          <w:shd w:fill="FFFFFF" w:val="clear"/>
          <w:lang w:val="en-US"/>
        </w:rPr>
        <w:t>c</w:t>
      </w:r>
      <w:r>
        <w:rPr>
          <w:rFonts w:cs="Arial" w:ascii="Arial" w:hAnsi="Arial"/>
          <w:color w:val="222222"/>
          <w:sz w:val="24"/>
          <w:szCs w:val="24"/>
          <w:shd w:fill="FFFFFF" w:val="clear"/>
        </w:rPr>
        <w:t xml:space="preserve">степени в номинации «художественное слово», ансамбль народного танца «Дубравушка» (с.Дубровное, руководитель Орлова Н.Г.) – диплом </w:t>
      </w:r>
      <w:r>
        <w:rPr>
          <w:rFonts w:cs="Arial" w:ascii="Arial" w:hAnsi="Arial"/>
          <w:color w:val="222222"/>
          <w:sz w:val="24"/>
          <w:szCs w:val="24"/>
          <w:shd w:fill="FFFFFF" w:val="clear"/>
          <w:lang w:val="en-US"/>
        </w:rPr>
        <w:t>II</w:t>
      </w:r>
      <w:r>
        <w:rPr>
          <w:rFonts w:cs="Arial" w:ascii="Arial" w:hAnsi="Arial"/>
          <w:color w:val="222222"/>
          <w:sz w:val="24"/>
          <w:szCs w:val="24"/>
          <w:shd w:fill="FFFFFF" w:val="clear"/>
        </w:rPr>
        <w:t xml:space="preserve"> степени  в номинации «хореографическое мастерство» , Антипина О.И. (с.Дубровное) - диплом </w:t>
      </w:r>
      <w:r>
        <w:rPr>
          <w:rFonts w:cs="Arial" w:ascii="Arial" w:hAnsi="Arial"/>
          <w:color w:val="222222"/>
          <w:sz w:val="24"/>
          <w:szCs w:val="24"/>
          <w:shd w:fill="FFFFFF" w:val="clear"/>
          <w:lang w:val="en-US"/>
        </w:rPr>
        <w:t>II</w:t>
      </w:r>
      <w:r>
        <w:rPr>
          <w:rFonts w:cs="Arial" w:ascii="Arial" w:hAnsi="Arial"/>
          <w:color w:val="222222"/>
          <w:sz w:val="24"/>
          <w:szCs w:val="24"/>
          <w:shd w:fill="FFFFFF" w:val="clear"/>
        </w:rPr>
        <w:t xml:space="preserve"> степени в номинации «хореографическое мастерство».</w:t>
      </w:r>
      <w:r>
        <w:rPr>
          <w:rFonts w:cs="Arial" w:ascii="Arial" w:hAnsi="Arial"/>
          <w:sz w:val="24"/>
          <w:szCs w:val="24"/>
        </w:rPr>
        <w:t xml:space="preserve"> </w:t>
      </w:r>
      <w:r>
        <w:rPr>
          <w:rFonts w:cs="Arial" w:ascii="Arial" w:hAnsi="Arial"/>
          <w:sz w:val="24"/>
          <w:szCs w:val="24"/>
        </w:rPr>
        <w:drawing>
          <wp:inline distT="0" distB="0" distL="19050" distR="7620">
            <wp:extent cx="2640330" cy="1485900"/>
            <wp:effectExtent l="0" t="0" r="0" b="0"/>
            <wp:docPr id="67" name="Изображение40" descr="C:\Users\таня\Pictures\СБОР ФОТО\2016 год\БлАговест, Наследники Ермака - фото\НАСЛЕДНИКИ ЕРМАКА - 20 августа 16 г\imag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Изображение40" descr="C:\Users\таня\Pictures\СБОР ФОТО\2016 год\БлАговест, Наследники Ермака - фото\НАСЛЕДНИКИ ЕРМАКА - 20 августа 16 г\image (1).jpg"/>
                    <pic:cNvPicPr>
                      <a:picLocks noChangeAspect="1" noChangeArrowheads="1"/>
                    </pic:cNvPicPr>
                  </pic:nvPicPr>
                  <pic:blipFill>
                    <a:blip r:embed="rId68"/>
                    <a:stretch>
                      <a:fillRect/>
                    </a:stretch>
                  </pic:blipFill>
                  <pic:spPr bwMode="auto">
                    <a:xfrm>
                      <a:off x="0" y="0"/>
                      <a:ext cx="2640330" cy="1485900"/>
                    </a:xfrm>
                    <a:prstGeom prst="rect">
                      <a:avLst/>
                    </a:prstGeom>
                  </pic:spPr>
                </pic:pic>
              </a:graphicData>
            </a:graphic>
          </wp:inline>
        </w:drawing>
      </w:r>
      <w:r>
        <w:rPr>
          <w:rFonts w:cs="Arial" w:ascii="Arial" w:hAnsi="Arial"/>
          <w:sz w:val="24"/>
          <w:szCs w:val="24"/>
        </w:rPr>
        <w:drawing>
          <wp:inline distT="0" distB="0" distL="19050" distR="9525">
            <wp:extent cx="2676525" cy="1612900"/>
            <wp:effectExtent l="0" t="0" r="0" b="0"/>
            <wp:docPr id="68" name="Изображение41" descr="C:\Users\таня\Pictures\СБОР ФОТО\2016 год\БлАговест, Наследники Ермака - фото\НАСЛЕДНИКИ ЕРМАКА - 20 августа 16 г\image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Изображение41" descr="C:\Users\таня\Pictures\СБОР ФОТО\2016 год\БлАговест, Наследники Ермака - фото\НАСЛЕДНИКИ ЕРМАКА - 20 августа 16 г\image (3).jpg"/>
                    <pic:cNvPicPr>
                      <a:picLocks noChangeAspect="1" noChangeArrowheads="1"/>
                    </pic:cNvPicPr>
                  </pic:nvPicPr>
                  <pic:blipFill>
                    <a:blip r:embed="rId69"/>
                    <a:stretch>
                      <a:fillRect/>
                    </a:stretch>
                  </pic:blipFill>
                  <pic:spPr bwMode="auto">
                    <a:xfrm>
                      <a:off x="0" y="0"/>
                      <a:ext cx="2676525" cy="1612900"/>
                    </a:xfrm>
                    <a:prstGeom prst="rect">
                      <a:avLst/>
                    </a:prstGeom>
                  </pic:spPr>
                </pic:pic>
              </a:graphicData>
            </a:graphic>
          </wp:inline>
        </w:drawing>
      </w:r>
    </w:p>
    <w:p>
      <w:pPr>
        <w:pStyle w:val="ListParagraph"/>
        <w:ind w:left="426" w:hanging="426"/>
        <w:jc w:val="center"/>
        <w:rPr>
          <w:rFonts w:ascii="Arial" w:hAnsi="Arial" w:cs="Arial"/>
          <w:color w:val="222222"/>
          <w:sz w:val="24"/>
          <w:szCs w:val="24"/>
          <w:highlight w:val="white"/>
        </w:rPr>
      </w:pPr>
      <w:r>
        <w:rPr/>
        <w:drawing>
          <wp:inline distT="0" distB="0" distL="19050" distR="0">
            <wp:extent cx="2858135" cy="1609090"/>
            <wp:effectExtent l="0" t="0" r="0" b="0"/>
            <wp:docPr id="69" name="Рисунок 14" descr="C:\Users\таня\Pictures\СБОР ФОТО\2016 год\БлАговест, Наследники Ермака - фото\НАСЛЕДНИКИ ЕРМАКА - 20 августа 16 г\image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14" descr="C:\Users\таня\Pictures\СБОР ФОТО\2016 год\БлАговест, Наследники Ермака - фото\НАСЛЕДНИКИ ЕРМАКА - 20 августа 16 г\image (7).jpg"/>
                    <pic:cNvPicPr>
                      <a:picLocks noChangeAspect="1" noChangeArrowheads="1"/>
                    </pic:cNvPicPr>
                  </pic:nvPicPr>
                  <pic:blipFill>
                    <a:blip r:embed="rId70"/>
                    <a:stretch>
                      <a:fillRect/>
                    </a:stretch>
                  </pic:blipFill>
                  <pic:spPr bwMode="auto">
                    <a:xfrm>
                      <a:off x="0" y="0"/>
                      <a:ext cx="2858135" cy="1609090"/>
                    </a:xfrm>
                    <a:prstGeom prst="rect">
                      <a:avLst/>
                    </a:prstGeom>
                  </pic:spPr>
                </pic:pic>
              </a:graphicData>
            </a:graphic>
          </wp:inline>
        </w:drawing>
      </w:r>
      <w:r>
        <w:rPr/>
        <w:drawing>
          <wp:inline distT="0" distB="0" distL="19050" distR="0">
            <wp:extent cx="2860040" cy="1609725"/>
            <wp:effectExtent l="0" t="0" r="0" b="0"/>
            <wp:docPr id="70" name="Изображение42" descr="C:\Users\таня\Pictures\СБОР ФОТО\2016 год\БлАговест, Наследники Ермака - фото\НАСЛЕДНИКИ ЕРМАКА - 20 августа 16 г\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Изображение42" descr="C:\Users\таня\Pictures\СБОР ФОТО\2016 год\БлАговест, Наследники Ермака - фото\НАСЛЕДНИКИ ЕРМАКА - 20 августа 16 г\image.jpg"/>
                    <pic:cNvPicPr>
                      <a:picLocks noChangeAspect="1" noChangeArrowheads="1"/>
                    </pic:cNvPicPr>
                  </pic:nvPicPr>
                  <pic:blipFill>
                    <a:blip r:embed="rId71"/>
                    <a:stretch>
                      <a:fillRect/>
                    </a:stretch>
                  </pic:blipFill>
                  <pic:spPr bwMode="auto">
                    <a:xfrm>
                      <a:off x="0" y="0"/>
                      <a:ext cx="2860040" cy="1609725"/>
                    </a:xfrm>
                    <a:prstGeom prst="rect">
                      <a:avLst/>
                    </a:prstGeom>
                  </pic:spPr>
                </pic:pic>
              </a:graphicData>
            </a:graphic>
          </wp:inline>
        </w:drawing>
      </w:r>
    </w:p>
    <w:p>
      <w:pPr>
        <w:pStyle w:val="ListParagraph"/>
        <w:ind w:left="426" w:hanging="426"/>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ListParagraph"/>
        <w:ind w:left="426" w:hanging="426"/>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ListParagraph"/>
        <w:ind w:left="426" w:hanging="426"/>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ListParagraph"/>
        <w:ind w:left="426" w:hanging="426"/>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ListParagraph"/>
        <w:ind w:left="426" w:hanging="426"/>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ListParagraph"/>
        <w:ind w:left="426" w:hanging="426"/>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ListParagraph"/>
        <w:ind w:left="426" w:hanging="426"/>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ListParagraph"/>
        <w:ind w:left="426" w:hanging="426"/>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ListParagraph"/>
        <w:ind w:left="426" w:hanging="426"/>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ListParagraph"/>
        <w:ind w:left="426" w:hanging="426"/>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ListParagraph"/>
        <w:ind w:left="426" w:hanging="426"/>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ListParagraph"/>
        <w:ind w:left="426" w:hanging="426"/>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ListParagraph"/>
        <w:numPr>
          <w:ilvl w:val="0"/>
          <w:numId w:val="3"/>
        </w:numPr>
        <w:ind w:left="284" w:hanging="426"/>
        <w:rPr>
          <w:rFonts w:ascii="Arial" w:hAnsi="Arial" w:cs="Arial"/>
          <w:color w:val="222222"/>
          <w:sz w:val="24"/>
          <w:szCs w:val="24"/>
          <w:highlight w:val="white"/>
        </w:rPr>
      </w:pPr>
      <w:r>
        <w:rPr>
          <w:rFonts w:cs="Arial" w:ascii="Arial" w:hAnsi="Arial"/>
          <w:color w:val="222222"/>
          <w:sz w:val="24"/>
          <w:szCs w:val="24"/>
          <w:shd w:fill="FFFFFF" w:val="clear"/>
        </w:rPr>
        <w:t>26 августа (с.Вагай – ДК) – «Встреча тружеников земли Вагайской», мероприятие с участием представителей разных профессий</w:t>
      </w:r>
    </w:p>
    <w:p>
      <w:pPr>
        <w:pStyle w:val="Normal"/>
        <w:ind w:left="426" w:hanging="426"/>
        <w:jc w:val="center"/>
        <w:rPr>
          <w:rFonts w:ascii="Arial" w:hAnsi="Arial" w:cs="Arial"/>
          <w:color w:val="222222"/>
          <w:sz w:val="24"/>
          <w:szCs w:val="24"/>
          <w:highlight w:val="white"/>
        </w:rPr>
      </w:pPr>
      <w:r>
        <w:rPr/>
        <w:drawing>
          <wp:inline distT="0" distB="0" distL="19050" distR="3175">
            <wp:extent cx="2873375" cy="1616710"/>
            <wp:effectExtent l="0" t="0" r="0" b="0"/>
            <wp:docPr id="71" name="Рисунок 37" descr="C:\Users\таня\Pictures\СБОР ФОТО\2016 год\26 08 2016г_Труженики земли Вагайской\26 08 2016г_Труженики земли Вагайской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37" descr="C:\Users\таня\Pictures\СБОР ФОТО\2016 год\26 08 2016г_Труженики земли Вагайской\26 08 2016г_Труженики земли Вагайской (10).JPG"/>
                    <pic:cNvPicPr>
                      <a:picLocks noChangeAspect="1" noChangeArrowheads="1"/>
                    </pic:cNvPicPr>
                  </pic:nvPicPr>
                  <pic:blipFill>
                    <a:blip r:embed="rId72"/>
                    <a:stretch>
                      <a:fillRect/>
                    </a:stretch>
                  </pic:blipFill>
                  <pic:spPr bwMode="auto">
                    <a:xfrm>
                      <a:off x="0" y="0"/>
                      <a:ext cx="2873375" cy="1616710"/>
                    </a:xfrm>
                    <a:prstGeom prst="rect">
                      <a:avLst/>
                    </a:prstGeom>
                  </pic:spPr>
                </pic:pic>
              </a:graphicData>
            </a:graphic>
          </wp:inline>
        </w:drawing>
      </w:r>
      <w:r>
        <w:rPr/>
        <w:drawing>
          <wp:inline distT="0" distB="0" distL="19050" distR="0">
            <wp:extent cx="2878455" cy="1619250"/>
            <wp:effectExtent l="0" t="0" r="0" b="0"/>
            <wp:docPr id="72" name="Рисунок 38" descr="C:\Users\таня\Pictures\СБОР ФОТО\2016 год\26 08 2016г_Труженики земли Вагайской\26 08 2016г_Труженики земли Вагайской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38" descr="C:\Users\таня\Pictures\СБОР ФОТО\2016 год\26 08 2016г_Труженики земли Вагайской\26 08 2016г_Труженики земли Вагайской (16).JPG"/>
                    <pic:cNvPicPr>
                      <a:picLocks noChangeAspect="1" noChangeArrowheads="1"/>
                    </pic:cNvPicPr>
                  </pic:nvPicPr>
                  <pic:blipFill>
                    <a:blip r:embed="rId73"/>
                    <a:stretch>
                      <a:fillRect/>
                    </a:stretch>
                  </pic:blipFill>
                  <pic:spPr bwMode="auto">
                    <a:xfrm>
                      <a:off x="0" y="0"/>
                      <a:ext cx="2878455" cy="1619250"/>
                    </a:xfrm>
                    <a:prstGeom prst="rect">
                      <a:avLst/>
                    </a:prstGeom>
                  </pic:spPr>
                </pic:pic>
              </a:graphicData>
            </a:graphic>
          </wp:inline>
        </w:drawing>
      </w:r>
      <w:r>
        <w:rPr/>
        <w:drawing>
          <wp:inline distT="0" distB="0" distL="19050" distR="0">
            <wp:extent cx="2997200" cy="1685925"/>
            <wp:effectExtent l="0" t="0" r="0" b="0"/>
            <wp:docPr id="73" name="Рисунок 39" descr="C:\Users\таня\Pictures\СБОР ФОТО\2016 год\26 08 2016г_Труженики земли Вагайской\26 08 2016г_Труженики земли Вагайской (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39" descr="C:\Users\таня\Pictures\СБОР ФОТО\2016 год\26 08 2016г_Труженики земли Вагайской\26 08 2016г_Труженики земли Вагайской (19).JPG"/>
                    <pic:cNvPicPr>
                      <a:picLocks noChangeAspect="1" noChangeArrowheads="1"/>
                    </pic:cNvPicPr>
                  </pic:nvPicPr>
                  <pic:blipFill>
                    <a:blip r:embed="rId74"/>
                    <a:stretch>
                      <a:fillRect/>
                    </a:stretch>
                  </pic:blipFill>
                  <pic:spPr bwMode="auto">
                    <a:xfrm>
                      <a:off x="0" y="0"/>
                      <a:ext cx="2997200" cy="1685925"/>
                    </a:xfrm>
                    <a:prstGeom prst="rect">
                      <a:avLst/>
                    </a:prstGeom>
                  </pic:spPr>
                </pic:pic>
              </a:graphicData>
            </a:graphic>
          </wp:inline>
        </w:drawing>
      </w:r>
    </w:p>
    <w:p>
      <w:pPr>
        <w:pStyle w:val="ListParagraph"/>
        <w:numPr>
          <w:ilvl w:val="0"/>
          <w:numId w:val="4"/>
        </w:numPr>
        <w:ind w:left="426" w:hanging="426"/>
        <w:jc w:val="both"/>
        <w:rPr>
          <w:rFonts w:ascii="Arial" w:hAnsi="Arial" w:cs="Arial"/>
          <w:color w:val="222222"/>
          <w:sz w:val="24"/>
          <w:szCs w:val="24"/>
          <w:highlight w:val="white"/>
        </w:rPr>
      </w:pPr>
      <w:r>
        <w:rPr>
          <w:rFonts w:cs="Arial" w:ascii="Arial" w:hAnsi="Arial"/>
          <w:color w:val="222222"/>
          <w:sz w:val="24"/>
          <w:szCs w:val="24"/>
          <w:shd w:fill="FFFFFF" w:val="clear"/>
        </w:rPr>
        <w:t>1 сентября (Вагайский ДК, сельские Дома культуры, сельские клубы) – День знаний. Праздничные мероприятия;</w:t>
      </w:r>
    </w:p>
    <w:p>
      <w:pPr>
        <w:pStyle w:val="ListParagraph"/>
        <w:numPr>
          <w:ilvl w:val="0"/>
          <w:numId w:val="4"/>
        </w:numPr>
        <w:ind w:left="426" w:hanging="426"/>
        <w:jc w:val="both"/>
        <w:rPr>
          <w:rFonts w:ascii="Arial" w:hAnsi="Arial" w:cs="Arial"/>
          <w:color w:val="222222"/>
          <w:sz w:val="24"/>
          <w:szCs w:val="24"/>
          <w:highlight w:val="white"/>
        </w:rPr>
      </w:pPr>
      <w:r>
        <w:rPr>
          <w:rFonts w:cs="Arial" w:ascii="Arial" w:hAnsi="Arial"/>
          <w:color w:val="222222"/>
          <w:sz w:val="24"/>
          <w:szCs w:val="24"/>
          <w:shd w:fill="FFFFFF" w:val="clear"/>
        </w:rPr>
        <w:t>2 сентября (сельские поселения) – Митинг, посвященный 71 – ой годовщине окончания Второй Мировой войны;</w:t>
      </w:r>
    </w:p>
    <w:p>
      <w:pPr>
        <w:pStyle w:val="ListParagraph"/>
        <w:numPr>
          <w:ilvl w:val="0"/>
          <w:numId w:val="4"/>
        </w:numPr>
        <w:ind w:left="426" w:hanging="426"/>
        <w:jc w:val="both"/>
        <w:rPr>
          <w:rFonts w:ascii="Arial" w:hAnsi="Arial" w:cs="Arial"/>
          <w:color w:val="222222"/>
          <w:sz w:val="24"/>
          <w:szCs w:val="24"/>
          <w:highlight w:val="white"/>
        </w:rPr>
      </w:pPr>
      <w:r>
        <w:rPr>
          <w:rFonts w:cs="Arial" w:ascii="Arial" w:hAnsi="Arial"/>
          <w:color w:val="222222"/>
          <w:sz w:val="24"/>
          <w:szCs w:val="24"/>
          <w:shd w:fill="FFFFFF" w:val="clear"/>
        </w:rPr>
        <w:t>4 сентября (с.Вагай – ДК) – праздничная программа «Ретро – парк»;</w:t>
      </w:r>
    </w:p>
    <w:p>
      <w:pPr>
        <w:pStyle w:val="ListParagraph"/>
        <w:numPr>
          <w:ilvl w:val="0"/>
          <w:numId w:val="4"/>
        </w:numPr>
        <w:ind w:left="426" w:hanging="426"/>
        <w:jc w:val="both"/>
        <w:rPr>
          <w:rFonts w:ascii="Arial" w:hAnsi="Arial" w:cs="Arial"/>
          <w:color w:val="222222"/>
          <w:sz w:val="24"/>
          <w:szCs w:val="24"/>
          <w:highlight w:val="white"/>
        </w:rPr>
      </w:pPr>
      <w:r>
        <w:rPr>
          <w:rFonts w:cs="Arial" w:ascii="Arial" w:hAnsi="Arial"/>
          <w:color w:val="222222"/>
          <w:sz w:val="24"/>
          <w:szCs w:val="24"/>
          <w:shd w:fill="FFFFFF" w:val="clear"/>
        </w:rPr>
        <w:t>9 сентября (с.Вагай – районный парк) – мероприятие, посвященное Дню трезвости «Пить, или не пить?»</w:t>
      </w:r>
    </w:p>
    <w:p>
      <w:pPr>
        <w:pStyle w:val="Normal"/>
        <w:jc w:val="center"/>
        <w:rPr>
          <w:rFonts w:ascii="Arial" w:hAnsi="Arial" w:cs="Arial"/>
          <w:color w:val="222222"/>
          <w:sz w:val="24"/>
          <w:szCs w:val="24"/>
          <w:highlight w:val="white"/>
        </w:rPr>
      </w:pPr>
      <w:r>
        <w:rPr/>
        <w:drawing>
          <wp:inline distT="0" distB="0" distL="19050" distR="3810">
            <wp:extent cx="2834640" cy="1597025"/>
            <wp:effectExtent l="0" t="0" r="0" b="0"/>
            <wp:docPr id="74" name="Изображение43" descr="C:\Users\таня\Desktop\9e769c224e671a7ec8908300a0630ff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Изображение43" descr="C:\Users\таня\Desktop\9e769c224e671a7ec8908300a0630ff9.jpg"/>
                    <pic:cNvPicPr>
                      <a:picLocks noChangeAspect="1" noChangeArrowheads="1"/>
                    </pic:cNvPicPr>
                  </pic:nvPicPr>
                  <pic:blipFill>
                    <a:blip r:embed="rId75"/>
                    <a:stretch>
                      <a:fillRect/>
                    </a:stretch>
                  </pic:blipFill>
                  <pic:spPr bwMode="auto">
                    <a:xfrm>
                      <a:off x="0" y="0"/>
                      <a:ext cx="2834640" cy="1597025"/>
                    </a:xfrm>
                    <a:prstGeom prst="rect">
                      <a:avLst/>
                    </a:prstGeom>
                  </pic:spPr>
                </pic:pic>
              </a:graphicData>
            </a:graphic>
          </wp:inline>
        </w:drawing>
      </w:r>
      <w:r>
        <w:rPr/>
        <w:drawing>
          <wp:inline distT="0" distB="0" distL="19050" distR="0">
            <wp:extent cx="2840355" cy="1600200"/>
            <wp:effectExtent l="0" t="0" r="0" b="0"/>
            <wp:docPr id="75" name="Изображение44" descr="C:\Users\таня\Desktop\02515d0e4270b9594976001b1a1551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Изображение44" descr="C:\Users\таня\Desktop\02515d0e4270b9594976001b1a15513d.jpg"/>
                    <pic:cNvPicPr>
                      <a:picLocks noChangeAspect="1" noChangeArrowheads="1"/>
                    </pic:cNvPicPr>
                  </pic:nvPicPr>
                  <pic:blipFill>
                    <a:blip r:embed="rId76"/>
                    <a:stretch>
                      <a:fillRect/>
                    </a:stretch>
                  </pic:blipFill>
                  <pic:spPr bwMode="auto">
                    <a:xfrm>
                      <a:off x="0" y="0"/>
                      <a:ext cx="2840355" cy="1600200"/>
                    </a:xfrm>
                    <a:prstGeom prst="rect">
                      <a:avLst/>
                    </a:prstGeom>
                  </pic:spPr>
                </pic:pic>
              </a:graphicData>
            </a:graphic>
          </wp:inline>
        </w:drawing>
      </w:r>
    </w:p>
    <w:p>
      <w:pPr>
        <w:pStyle w:val="Normal"/>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Normal"/>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Normal"/>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Normal"/>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Normal"/>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Normal"/>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Normal"/>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Normal"/>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ListParagraph"/>
        <w:numPr>
          <w:ilvl w:val="0"/>
          <w:numId w:val="3"/>
        </w:numPr>
        <w:rPr>
          <w:rFonts w:ascii="Arial" w:hAnsi="Arial" w:cs="Arial"/>
          <w:color w:val="222222"/>
          <w:sz w:val="24"/>
          <w:szCs w:val="24"/>
          <w:highlight w:val="white"/>
        </w:rPr>
      </w:pPr>
      <w:r>
        <w:rPr>
          <w:rFonts w:cs="Arial" w:ascii="Arial" w:hAnsi="Arial"/>
          <w:color w:val="222222"/>
          <w:sz w:val="24"/>
          <w:szCs w:val="24"/>
          <w:shd w:fill="FFFFFF" w:val="clear"/>
        </w:rPr>
        <w:t>18 сентября (с.Вагай – площадь Дворца культуры) – концертная программа «Осенние ритмы». Выставка прикладного творчества (Дворец культуры)</w:t>
      </w:r>
    </w:p>
    <w:p>
      <w:pPr>
        <w:pStyle w:val="Normal"/>
        <w:ind w:left="426" w:hanging="426"/>
        <w:jc w:val="center"/>
        <w:rPr>
          <w:rFonts w:ascii="Arial" w:hAnsi="Arial" w:cs="Arial"/>
          <w:color w:val="222222"/>
          <w:sz w:val="24"/>
          <w:szCs w:val="24"/>
          <w:highlight w:val="white"/>
        </w:rPr>
      </w:pPr>
      <w:r>
        <w:rPr/>
        <w:drawing>
          <wp:inline distT="0" distB="0" distL="19050" distR="635">
            <wp:extent cx="2705100" cy="1524000"/>
            <wp:effectExtent l="0" t="0" r="0" b="0"/>
            <wp:docPr id="76" name="Рисунок 47" descr="C:\Users\таня\Pictures\СБОР ФОТО\2016 год\18 сентября - Осенний ритмы (концертная программа)\3ec2f1e24bf2caaa772fe36e851e9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47" descr="C:\Users\таня\Pictures\СБОР ФОТО\2016 год\18 сентября - Осенний ритмы (концертная программа)\3ec2f1e24bf2caaa772fe36e851e9450.jpg"/>
                    <pic:cNvPicPr>
                      <a:picLocks noChangeAspect="1" noChangeArrowheads="1"/>
                    </pic:cNvPicPr>
                  </pic:nvPicPr>
                  <pic:blipFill>
                    <a:blip r:embed="rId77"/>
                    <a:stretch>
                      <a:fillRect/>
                    </a:stretch>
                  </pic:blipFill>
                  <pic:spPr bwMode="auto">
                    <a:xfrm>
                      <a:off x="0" y="0"/>
                      <a:ext cx="2705100" cy="1524000"/>
                    </a:xfrm>
                    <a:prstGeom prst="rect">
                      <a:avLst/>
                    </a:prstGeom>
                  </pic:spPr>
                </pic:pic>
              </a:graphicData>
            </a:graphic>
          </wp:inline>
        </w:drawing>
      </w:r>
      <w:r>
        <w:rPr/>
        <w:drawing>
          <wp:inline distT="0" distB="0" distL="19050" distR="9525">
            <wp:extent cx="2714625" cy="1529080"/>
            <wp:effectExtent l="0" t="0" r="0" b="0"/>
            <wp:docPr id="77" name="Рисунок 46" descr="C:\Users\таня\Pictures\СБОР ФОТО\2016 год\18 сентября - Осенний ритмы (концертная программа)\2fdfc5bcfa4d54b1320b5e000249ec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46" descr="C:\Users\таня\Pictures\СБОР ФОТО\2016 год\18 сентября - Осенний ритмы (концертная программа)\2fdfc5bcfa4d54b1320b5e000249ec0b.jpg"/>
                    <pic:cNvPicPr>
                      <a:picLocks noChangeAspect="1" noChangeArrowheads="1"/>
                    </pic:cNvPicPr>
                  </pic:nvPicPr>
                  <pic:blipFill>
                    <a:blip r:embed="rId78"/>
                    <a:stretch>
                      <a:fillRect/>
                    </a:stretch>
                  </pic:blipFill>
                  <pic:spPr bwMode="auto">
                    <a:xfrm>
                      <a:off x="0" y="0"/>
                      <a:ext cx="2714625" cy="1529080"/>
                    </a:xfrm>
                    <a:prstGeom prst="rect">
                      <a:avLst/>
                    </a:prstGeom>
                  </pic:spPr>
                </pic:pic>
              </a:graphicData>
            </a:graphic>
          </wp:inline>
        </w:drawing>
      </w:r>
      <w:r>
        <w:rPr/>
        <w:drawing>
          <wp:inline distT="0" distB="0" distL="19050" distR="0">
            <wp:extent cx="2933700" cy="1652905"/>
            <wp:effectExtent l="0" t="0" r="0" b="0"/>
            <wp:docPr id="78" name="Рисунок 44" descr="C:\Users\таня\Pictures\СБОР ФОТО\2016 год\18 сентября - Осенний ритмы (концертная программа)\409baf7df86512fb598a9f9a181c84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44" descr="C:\Users\таня\Pictures\СБОР ФОТО\2016 год\18 сентября - Осенний ритмы (концертная программа)\409baf7df86512fb598a9f9a181c8460.jpg"/>
                    <pic:cNvPicPr>
                      <a:picLocks noChangeAspect="1" noChangeArrowheads="1"/>
                    </pic:cNvPicPr>
                  </pic:nvPicPr>
                  <pic:blipFill>
                    <a:blip r:embed="rId79"/>
                    <a:stretch>
                      <a:fillRect/>
                    </a:stretch>
                  </pic:blipFill>
                  <pic:spPr bwMode="auto">
                    <a:xfrm>
                      <a:off x="0" y="0"/>
                      <a:ext cx="2933700" cy="1652905"/>
                    </a:xfrm>
                    <a:prstGeom prst="rect">
                      <a:avLst/>
                    </a:prstGeom>
                  </pic:spPr>
                </pic:pic>
              </a:graphicData>
            </a:graphic>
          </wp:inline>
        </w:drawing>
      </w:r>
    </w:p>
    <w:p>
      <w:pPr>
        <w:pStyle w:val="ListParagraph"/>
        <w:numPr>
          <w:ilvl w:val="0"/>
          <w:numId w:val="4"/>
        </w:numPr>
        <w:ind w:left="426" w:hanging="426"/>
        <w:jc w:val="both"/>
        <w:rPr>
          <w:rFonts w:ascii="Arial" w:hAnsi="Arial" w:cs="Arial"/>
          <w:color w:val="222222"/>
          <w:sz w:val="24"/>
          <w:szCs w:val="24"/>
          <w:highlight w:val="white"/>
        </w:rPr>
      </w:pPr>
      <w:r>
        <w:rPr>
          <w:rFonts w:cs="Arial" w:ascii="Arial" w:hAnsi="Arial"/>
          <w:color w:val="222222"/>
          <w:sz w:val="24"/>
          <w:szCs w:val="24"/>
          <w:shd w:fill="FFFFFF" w:val="clear"/>
        </w:rPr>
        <w:t>18 сентября (Сельские Дома культуры, сельские клубы) – праздничные мероприятия «Пусть осень жизни будет золотой»;</w:t>
      </w:r>
    </w:p>
    <w:p>
      <w:pPr>
        <w:pStyle w:val="ListParagraph"/>
        <w:numPr>
          <w:ilvl w:val="0"/>
          <w:numId w:val="4"/>
        </w:numPr>
        <w:ind w:left="426" w:hanging="426"/>
        <w:jc w:val="both"/>
        <w:rPr>
          <w:rFonts w:ascii="Arial" w:hAnsi="Arial" w:cs="Arial"/>
          <w:color w:val="222222"/>
          <w:sz w:val="24"/>
          <w:szCs w:val="24"/>
          <w:highlight w:val="white"/>
        </w:rPr>
      </w:pPr>
      <w:r>
        <w:rPr>
          <w:rFonts w:cs="Arial" w:ascii="Arial" w:hAnsi="Arial"/>
          <w:color w:val="222222"/>
          <w:sz w:val="24"/>
          <w:szCs w:val="24"/>
          <w:shd w:fill="FFFFFF" w:val="clear"/>
        </w:rPr>
        <w:t xml:space="preserve">19 сентября (с.Вагай – ДК) - </w:t>
      </w:r>
      <w:r>
        <w:rPr>
          <w:rFonts w:cs="Arial" w:ascii="Arial" w:hAnsi="Arial"/>
          <w:sz w:val="24"/>
          <w:szCs w:val="24"/>
          <w:lang w:eastAsia="en-US"/>
        </w:rPr>
        <w:t>С/х выставка среди ветеранских коллективов «Мастерство умелых рук» Первовагайского с/п;</w:t>
      </w:r>
    </w:p>
    <w:p>
      <w:pPr>
        <w:pStyle w:val="Normal"/>
        <w:ind w:left="426" w:hanging="426"/>
        <w:jc w:val="center"/>
        <w:rPr>
          <w:rFonts w:ascii="Arial" w:hAnsi="Arial" w:cs="Arial"/>
          <w:color w:val="222222"/>
          <w:sz w:val="24"/>
          <w:szCs w:val="24"/>
          <w:highlight w:val="white"/>
        </w:rPr>
      </w:pPr>
      <w:r>
        <w:rPr/>
        <w:drawing>
          <wp:inline distT="0" distB="0" distL="19050" distR="0">
            <wp:extent cx="2686050" cy="1790700"/>
            <wp:effectExtent l="0" t="0" r="0" b="0"/>
            <wp:docPr id="79" name="Рисунок 56" descr="C:\Users\таня\Pictures\СБОР ФОТО\2016 год\Мастерство умелых рук (Вагай)\46063e515eb198a6cbda7efb566325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56" descr="C:\Users\таня\Pictures\СБОР ФОТО\2016 год\Мастерство умелых рук (Вагай)\46063e515eb198a6cbda7efb566325d7.jpg"/>
                    <pic:cNvPicPr>
                      <a:picLocks noChangeAspect="1" noChangeArrowheads="1"/>
                    </pic:cNvPicPr>
                  </pic:nvPicPr>
                  <pic:blipFill>
                    <a:blip r:embed="rId80"/>
                    <a:stretch>
                      <a:fillRect/>
                    </a:stretch>
                  </pic:blipFill>
                  <pic:spPr bwMode="auto">
                    <a:xfrm>
                      <a:off x="0" y="0"/>
                      <a:ext cx="2686050" cy="1790700"/>
                    </a:xfrm>
                    <a:prstGeom prst="rect">
                      <a:avLst/>
                    </a:prstGeom>
                  </pic:spPr>
                </pic:pic>
              </a:graphicData>
            </a:graphic>
          </wp:inline>
        </w:drawing>
      </w:r>
      <w:r>
        <w:rPr/>
        <w:drawing>
          <wp:inline distT="0" distB="0" distL="19050" distR="9525">
            <wp:extent cx="2619375" cy="1746250"/>
            <wp:effectExtent l="0" t="0" r="0" b="0"/>
            <wp:docPr id="80" name="Рисунок 53" descr="C:\Users\таня\Pictures\СБОР ФОТО\2016 год\Мастерство умелых рук (Вагай)\39bbd089a4017e0aaf151bdd8a18ce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53" descr="C:\Users\таня\Pictures\СБОР ФОТО\2016 год\Мастерство умелых рук (Вагай)\39bbd089a4017e0aaf151bdd8a18cee6.jpg"/>
                    <pic:cNvPicPr>
                      <a:picLocks noChangeAspect="1" noChangeArrowheads="1"/>
                    </pic:cNvPicPr>
                  </pic:nvPicPr>
                  <pic:blipFill>
                    <a:blip r:embed="rId81"/>
                    <a:stretch>
                      <a:fillRect/>
                    </a:stretch>
                  </pic:blipFill>
                  <pic:spPr bwMode="auto">
                    <a:xfrm>
                      <a:off x="0" y="0"/>
                      <a:ext cx="2619375" cy="1746250"/>
                    </a:xfrm>
                    <a:prstGeom prst="rect">
                      <a:avLst/>
                    </a:prstGeom>
                  </pic:spPr>
                </pic:pic>
              </a:graphicData>
            </a:graphic>
          </wp:inline>
        </w:drawing>
      </w:r>
      <w:r>
        <w:rPr/>
        <w:drawing>
          <wp:inline distT="0" distB="0" distL="19050" distR="4445">
            <wp:extent cx="2757805" cy="1838325"/>
            <wp:effectExtent l="0" t="0" r="0" b="0"/>
            <wp:docPr id="81" name="Рисунок 50" descr="C:\Users\таня\Pictures\СБОР ФОТО\2016 год\Мастерство умелых рук (Вагай)\3accae6bbac75e7b7d3bea39e9902c6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50" descr="C:\Users\таня\Pictures\СБОР ФОТО\2016 год\Мастерство умелых рук (Вагай)\3accae6bbac75e7b7d3bea39e9902c6b.jpg"/>
                    <pic:cNvPicPr>
                      <a:picLocks noChangeAspect="1" noChangeArrowheads="1"/>
                    </pic:cNvPicPr>
                  </pic:nvPicPr>
                  <pic:blipFill>
                    <a:blip r:embed="rId82"/>
                    <a:stretch>
                      <a:fillRect/>
                    </a:stretch>
                  </pic:blipFill>
                  <pic:spPr bwMode="auto">
                    <a:xfrm>
                      <a:off x="0" y="0"/>
                      <a:ext cx="2757805" cy="1838325"/>
                    </a:xfrm>
                    <a:prstGeom prst="rect">
                      <a:avLst/>
                    </a:prstGeom>
                  </pic:spPr>
                </pic:pic>
              </a:graphicData>
            </a:graphic>
          </wp:inline>
        </w:drawing>
      </w:r>
    </w:p>
    <w:p>
      <w:pPr>
        <w:pStyle w:val="Normal"/>
        <w:ind w:left="426" w:hanging="426"/>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Normal"/>
        <w:ind w:left="426" w:hanging="426"/>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Normal"/>
        <w:ind w:left="426" w:hanging="426"/>
        <w:jc w:val="center"/>
        <w:rPr>
          <w:rFonts w:ascii="Arial" w:hAnsi="Arial" w:cs="Arial"/>
          <w:color w:val="222222"/>
          <w:sz w:val="24"/>
          <w:szCs w:val="24"/>
          <w:shd w:fill="FFFFFF" w:val="clear"/>
        </w:rPr>
      </w:pPr>
      <w:r>
        <w:rPr>
          <w:rFonts w:cs="Arial" w:ascii="Arial" w:hAnsi="Arial"/>
          <w:color w:val="222222"/>
          <w:sz w:val="24"/>
          <w:szCs w:val="24"/>
          <w:shd w:fill="FFFFFF" w:val="clear"/>
        </w:rPr>
      </w:r>
    </w:p>
    <w:p>
      <w:pPr>
        <w:pStyle w:val="ListParagraph"/>
        <w:numPr>
          <w:ilvl w:val="0"/>
          <w:numId w:val="4"/>
        </w:numPr>
        <w:ind w:left="426" w:hanging="426"/>
        <w:jc w:val="both"/>
        <w:rPr>
          <w:rFonts w:ascii="Arial" w:hAnsi="Arial" w:cs="Arial"/>
          <w:color w:val="222222"/>
          <w:sz w:val="24"/>
          <w:szCs w:val="24"/>
          <w:highlight w:val="white"/>
        </w:rPr>
      </w:pPr>
      <w:r>
        <w:rPr>
          <w:rFonts w:cs="Arial" w:ascii="Arial" w:hAnsi="Arial"/>
          <w:sz w:val="24"/>
          <w:szCs w:val="24"/>
          <w:lang w:eastAsia="en-US"/>
        </w:rPr>
        <w:t xml:space="preserve">20 сентября (Тобольский район, с.Абалак) - Зональный отборочный этап </w:t>
      </w:r>
    </w:p>
    <w:p>
      <w:pPr>
        <w:pStyle w:val="ListParagraph"/>
        <w:ind w:left="426" w:hanging="0"/>
        <w:jc w:val="both"/>
        <w:rPr>
          <w:rFonts w:ascii="Arial" w:hAnsi="Arial" w:cs="Arial"/>
          <w:color w:val="222222"/>
          <w:sz w:val="24"/>
          <w:szCs w:val="24"/>
          <w:highlight w:val="white"/>
        </w:rPr>
      </w:pPr>
      <w:r>
        <w:rPr>
          <w:rFonts w:cs="Arial" w:ascii="Arial" w:hAnsi="Arial"/>
          <w:sz w:val="24"/>
          <w:szCs w:val="24"/>
          <w:lang w:eastAsia="en-US"/>
        </w:rPr>
        <w:t>Областного молодежного конкурса военно – патриотической песни «Димитриевская суббота»;</w:t>
      </w:r>
    </w:p>
    <w:p>
      <w:pPr>
        <w:pStyle w:val="ListParagraph"/>
        <w:ind w:left="426" w:hanging="0"/>
        <w:jc w:val="center"/>
        <w:rPr>
          <w:rFonts w:ascii="Arial" w:hAnsi="Arial" w:cs="Arial"/>
          <w:color w:val="222222"/>
          <w:sz w:val="24"/>
          <w:szCs w:val="24"/>
          <w:highlight w:val="white"/>
        </w:rPr>
      </w:pPr>
      <w:r>
        <w:rPr/>
        <w:drawing>
          <wp:inline distT="0" distB="0" distL="19050" distR="8890">
            <wp:extent cx="2486660" cy="1866900"/>
            <wp:effectExtent l="0" t="0" r="0" b="0"/>
            <wp:docPr id="82" name="Изображение45" descr="C:\Users\таня\Pictures\СБОР ФОТО\2016 год\Димитриевская суббота - 20 сентября Абалак\IMG_19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Изображение45" descr="C:\Users\таня\Pictures\СБОР ФОТО\2016 год\Димитриевская суббота - 20 сентября Абалак\IMG_1944.JPG"/>
                    <pic:cNvPicPr>
                      <a:picLocks noChangeAspect="1" noChangeArrowheads="1"/>
                    </pic:cNvPicPr>
                  </pic:nvPicPr>
                  <pic:blipFill>
                    <a:blip r:embed="rId83"/>
                    <a:stretch>
                      <a:fillRect/>
                    </a:stretch>
                  </pic:blipFill>
                  <pic:spPr bwMode="auto">
                    <a:xfrm>
                      <a:off x="0" y="0"/>
                      <a:ext cx="2486660" cy="1866900"/>
                    </a:xfrm>
                    <a:prstGeom prst="rect">
                      <a:avLst/>
                    </a:prstGeom>
                  </pic:spPr>
                </pic:pic>
              </a:graphicData>
            </a:graphic>
          </wp:inline>
        </w:drawing>
      </w:r>
      <w:r>
        <w:rPr/>
        <w:drawing>
          <wp:inline distT="0" distB="0" distL="19050" distR="5080">
            <wp:extent cx="2414270" cy="1809750"/>
            <wp:effectExtent l="0" t="0" r="0" b="0"/>
            <wp:docPr id="83" name="Изображение46" descr="C:\Users\таня\Pictures\СБОР ФОТО\2016 год\Димитриевская суббота - 20 сентября Абалак\IMG_19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Изображение46" descr="C:\Users\таня\Pictures\СБОР ФОТО\2016 год\Димитриевская суббота - 20 сентября Абалак\IMG_1938.JPG"/>
                    <pic:cNvPicPr>
                      <a:picLocks noChangeAspect="1" noChangeArrowheads="1"/>
                    </pic:cNvPicPr>
                  </pic:nvPicPr>
                  <pic:blipFill>
                    <a:blip r:embed="rId84"/>
                    <a:stretch>
                      <a:fillRect/>
                    </a:stretch>
                  </pic:blipFill>
                  <pic:spPr bwMode="auto">
                    <a:xfrm>
                      <a:off x="0" y="0"/>
                      <a:ext cx="2414270" cy="1809750"/>
                    </a:xfrm>
                    <a:prstGeom prst="rect">
                      <a:avLst/>
                    </a:prstGeom>
                  </pic:spPr>
                </pic:pic>
              </a:graphicData>
            </a:graphic>
          </wp:inline>
        </w:drawing>
      </w:r>
    </w:p>
    <w:p>
      <w:pPr>
        <w:pStyle w:val="Normal"/>
        <w:ind w:left="426" w:hanging="426"/>
        <w:rPr>
          <w:rFonts w:ascii="Arial" w:hAnsi="Arial" w:cs="Arial"/>
          <w:sz w:val="24"/>
          <w:szCs w:val="24"/>
        </w:rPr>
      </w:pPr>
      <w:r>
        <w:rPr>
          <w:rFonts w:cs="Arial" w:ascii="Arial" w:hAnsi="Arial"/>
          <w:sz w:val="24"/>
          <w:szCs w:val="24"/>
        </w:rPr>
        <w:t xml:space="preserve">      </w:t>
      </w:r>
      <w:r>
        <w:rPr>
          <w:rFonts w:cs="Arial" w:ascii="Arial" w:hAnsi="Arial"/>
          <w:sz w:val="24"/>
          <w:szCs w:val="24"/>
        </w:rPr>
        <w:t xml:space="preserve">Участники:  вокальный дуэт  «Виктория» (с.  Вагай, худ.рук. – Плесовских В.А.) – диплом </w:t>
      </w:r>
      <w:r>
        <w:rPr>
          <w:rFonts w:cs="Arial" w:ascii="Arial" w:hAnsi="Arial"/>
          <w:sz w:val="24"/>
          <w:szCs w:val="24"/>
          <w:lang w:val="en-US"/>
        </w:rPr>
        <w:t>I</w:t>
      </w:r>
      <w:r>
        <w:rPr>
          <w:rFonts w:cs="Arial" w:ascii="Arial" w:hAnsi="Arial"/>
          <w:sz w:val="24"/>
          <w:szCs w:val="24"/>
        </w:rPr>
        <w:t xml:space="preserve"> степени  в номинации «Вокальные группы», солистка Борисова Валерия (п.Заречный, худ. рук. – Клинкова Н.И.) – лауреат. </w:t>
      </w:r>
    </w:p>
    <w:p>
      <w:pPr>
        <w:pStyle w:val="Normal"/>
        <w:ind w:left="426" w:hanging="426"/>
        <w:rPr>
          <w:rFonts w:ascii="Arial" w:hAnsi="Arial" w:cs="Arial"/>
          <w:sz w:val="24"/>
          <w:szCs w:val="24"/>
        </w:rPr>
      </w:pPr>
      <w:r>
        <w:rPr>
          <w:rFonts w:cs="Arial" w:ascii="Arial" w:hAnsi="Arial"/>
          <w:sz w:val="24"/>
          <w:szCs w:val="24"/>
        </w:rPr>
        <w:t xml:space="preserve">      </w:t>
      </w:r>
      <w:r>
        <w:rPr>
          <w:rFonts w:cs="Arial" w:ascii="Arial" w:hAnsi="Arial"/>
          <w:sz w:val="24"/>
          <w:szCs w:val="24"/>
        </w:rPr>
        <w:t xml:space="preserve">Лауреаты в каждой номинации и возрастной группе Зонального этапа приглашены  для участия в Областном молодежном конкурсе военно – патриотической песни «Димитриевская суббота», который будет проводиться в период с 19 – 20 октября 2016 года в г.Тюмени. </w:t>
      </w:r>
    </w:p>
    <w:p>
      <w:pPr>
        <w:pStyle w:val="ListParagraph"/>
        <w:numPr>
          <w:ilvl w:val="0"/>
          <w:numId w:val="4"/>
        </w:numPr>
        <w:ind w:left="426" w:hanging="426"/>
        <w:jc w:val="both"/>
        <w:rPr>
          <w:rFonts w:ascii="Arial" w:hAnsi="Arial" w:cs="Arial"/>
          <w:color w:val="222222"/>
          <w:sz w:val="24"/>
          <w:szCs w:val="24"/>
          <w:highlight w:val="white"/>
        </w:rPr>
      </w:pPr>
      <w:r>
        <w:rPr>
          <w:rFonts w:cs="Arial" w:ascii="Arial" w:hAnsi="Arial"/>
          <w:color w:val="222222"/>
          <w:sz w:val="24"/>
          <w:szCs w:val="24"/>
          <w:shd w:fill="FFFFFF" w:val="clear"/>
        </w:rPr>
        <w:t>22 сентября (с.Вагай – ДК) – районная с/х выставка среди ветеранских коллективов «Мастерство умелых рук»;</w:t>
      </w:r>
    </w:p>
    <w:p>
      <w:pPr>
        <w:pStyle w:val="ListParagraph"/>
        <w:numPr>
          <w:ilvl w:val="0"/>
          <w:numId w:val="4"/>
        </w:numPr>
        <w:ind w:left="426" w:hanging="426"/>
        <w:jc w:val="both"/>
        <w:rPr>
          <w:rFonts w:ascii="Arial" w:hAnsi="Arial" w:cs="Arial"/>
          <w:color w:val="222222"/>
          <w:sz w:val="24"/>
          <w:szCs w:val="24"/>
          <w:highlight w:val="white"/>
        </w:rPr>
      </w:pPr>
      <w:r>
        <w:rPr>
          <w:rFonts w:cs="Arial" w:ascii="Arial" w:hAnsi="Arial"/>
          <w:color w:val="222222"/>
          <w:sz w:val="24"/>
          <w:szCs w:val="24"/>
          <w:shd w:fill="FFFFFF" w:val="clear"/>
        </w:rPr>
        <w:t xml:space="preserve"> </w:t>
      </w:r>
      <w:r>
        <w:rPr>
          <w:rFonts w:cs="Arial" w:ascii="Arial" w:hAnsi="Arial"/>
          <w:color w:val="222222"/>
          <w:sz w:val="24"/>
          <w:szCs w:val="24"/>
          <w:shd w:fill="FFFFFF" w:val="clear"/>
        </w:rPr>
        <w:t>23 сентября (с.Вагай – ДК) - фестиваль «Трудовое лето»</w:t>
      </w:r>
    </w:p>
    <w:p>
      <w:pPr>
        <w:pStyle w:val="Normal"/>
        <w:ind w:left="426" w:hanging="426"/>
        <w:jc w:val="center"/>
        <w:rPr>
          <w:rFonts w:ascii="Arial" w:hAnsi="Arial" w:cs="Arial"/>
          <w:color w:val="222222"/>
          <w:sz w:val="24"/>
          <w:szCs w:val="24"/>
          <w:highlight w:val="white"/>
        </w:rPr>
      </w:pPr>
      <w:r>
        <w:rPr/>
        <w:drawing>
          <wp:inline distT="0" distB="0" distL="19050" distR="6350">
            <wp:extent cx="2755900" cy="1552575"/>
            <wp:effectExtent l="0" t="0" r="0" b="0"/>
            <wp:docPr id="84" name="Рисунок 63" descr="C:\Users\таня\Pictures\СБОР ФОТО\2016 год\23 сентября - Трудовое лето (Вагай)\f8308c638a3bd49cf82a14330aaffb7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Рисунок 63" descr="C:\Users\таня\Pictures\СБОР ФОТО\2016 год\23 сентября - Трудовое лето (Вагай)\f8308c638a3bd49cf82a14330aaffb7e.jpg"/>
                    <pic:cNvPicPr>
                      <a:picLocks noChangeAspect="1" noChangeArrowheads="1"/>
                    </pic:cNvPicPr>
                  </pic:nvPicPr>
                  <pic:blipFill>
                    <a:blip r:embed="rId85"/>
                    <a:stretch>
                      <a:fillRect/>
                    </a:stretch>
                  </pic:blipFill>
                  <pic:spPr bwMode="auto">
                    <a:xfrm>
                      <a:off x="0" y="0"/>
                      <a:ext cx="2755900" cy="1552575"/>
                    </a:xfrm>
                    <a:prstGeom prst="rect">
                      <a:avLst/>
                    </a:prstGeom>
                  </pic:spPr>
                </pic:pic>
              </a:graphicData>
            </a:graphic>
          </wp:inline>
        </w:drawing>
      </w:r>
      <w:r>
        <w:rPr/>
        <w:drawing>
          <wp:inline distT="0" distB="0" distL="19050" distR="9525">
            <wp:extent cx="2809875" cy="1583055"/>
            <wp:effectExtent l="0" t="0" r="0" b="0"/>
            <wp:docPr id="85" name="Рисунок 62" descr="C:\Users\таня\Pictures\СБОР ФОТО\2016 год\23 сентября - Трудовое лето (Вагай)\f7490c88fec8df06720ac5e5478326f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Рисунок 62" descr="C:\Users\таня\Pictures\СБОР ФОТО\2016 год\23 сентября - Трудовое лето (Вагай)\f7490c88fec8df06720ac5e5478326fb.jpg"/>
                    <pic:cNvPicPr>
                      <a:picLocks noChangeAspect="1" noChangeArrowheads="1"/>
                    </pic:cNvPicPr>
                  </pic:nvPicPr>
                  <pic:blipFill>
                    <a:blip r:embed="rId86"/>
                    <a:stretch>
                      <a:fillRect/>
                    </a:stretch>
                  </pic:blipFill>
                  <pic:spPr bwMode="auto">
                    <a:xfrm>
                      <a:off x="0" y="0"/>
                      <a:ext cx="2809875" cy="1583055"/>
                    </a:xfrm>
                    <a:prstGeom prst="rect">
                      <a:avLst/>
                    </a:prstGeom>
                  </pic:spPr>
                </pic:pic>
              </a:graphicData>
            </a:graphic>
          </wp:inline>
        </w:drawing>
      </w:r>
      <w:r>
        <w:rPr/>
        <w:drawing>
          <wp:inline distT="0" distB="0" distL="19050" distR="0">
            <wp:extent cx="2922270" cy="1646555"/>
            <wp:effectExtent l="0" t="0" r="0" b="0"/>
            <wp:docPr id="86" name="Рисунок 61" descr="C:\Users\таня\Pictures\СБОР ФОТО\2016 год\23 сентября - Трудовое лето (Вагай)\d816a311d6e389c7d9565024c2f53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61" descr="C:\Users\таня\Pictures\СБОР ФОТО\2016 год\23 сентября - Трудовое лето (Вагай)\d816a311d6e389c7d9565024c2f53432.jpg"/>
                    <pic:cNvPicPr>
                      <a:picLocks noChangeAspect="1" noChangeArrowheads="1"/>
                    </pic:cNvPicPr>
                  </pic:nvPicPr>
                  <pic:blipFill>
                    <a:blip r:embed="rId87"/>
                    <a:stretch>
                      <a:fillRect/>
                    </a:stretch>
                  </pic:blipFill>
                  <pic:spPr bwMode="auto">
                    <a:xfrm>
                      <a:off x="0" y="0"/>
                      <a:ext cx="2922270" cy="1646555"/>
                    </a:xfrm>
                    <a:prstGeom prst="rect">
                      <a:avLst/>
                    </a:prstGeom>
                  </pic:spPr>
                </pic:pic>
              </a:graphicData>
            </a:graphic>
          </wp:inline>
        </w:drawing>
      </w:r>
    </w:p>
    <w:p>
      <w:pPr>
        <w:pStyle w:val="ListParagraph"/>
        <w:numPr>
          <w:ilvl w:val="0"/>
          <w:numId w:val="4"/>
        </w:numPr>
        <w:ind w:left="426" w:hanging="426"/>
        <w:jc w:val="both"/>
        <w:rPr>
          <w:rFonts w:ascii="Arial" w:hAnsi="Arial" w:cs="Arial"/>
          <w:color w:val="222222"/>
          <w:sz w:val="24"/>
          <w:szCs w:val="24"/>
          <w:highlight w:val="white"/>
        </w:rPr>
      </w:pPr>
      <w:r>
        <w:rPr>
          <w:rFonts w:cs="Arial" w:ascii="Arial" w:hAnsi="Arial"/>
          <w:color w:val="222222"/>
          <w:sz w:val="24"/>
          <w:szCs w:val="24"/>
          <w:shd w:fill="FFFFFF" w:val="clear"/>
        </w:rPr>
        <w:t>30 сентября (с.Вагай – ДК) – концертная программа, посвященная Дню пожилого человека;</w:t>
      </w:r>
    </w:p>
    <w:p>
      <w:pPr>
        <w:pStyle w:val="ListParagraph"/>
        <w:numPr>
          <w:ilvl w:val="0"/>
          <w:numId w:val="4"/>
        </w:numPr>
        <w:ind w:left="426" w:hanging="426"/>
        <w:jc w:val="both"/>
        <w:rPr>
          <w:rFonts w:ascii="Arial" w:hAnsi="Arial" w:cs="Arial"/>
          <w:color w:val="222222"/>
          <w:sz w:val="24"/>
          <w:szCs w:val="24"/>
          <w:highlight w:val="white"/>
        </w:rPr>
      </w:pPr>
      <w:r>
        <w:rPr>
          <w:rFonts w:cs="Arial" w:ascii="Arial" w:hAnsi="Arial"/>
          <w:color w:val="222222"/>
          <w:sz w:val="24"/>
          <w:szCs w:val="24"/>
          <w:shd w:fill="FFFFFF" w:val="clear"/>
        </w:rPr>
        <w:t>1 октября (сельские Дома культуры, сельские клубы) – День пожилого человека. Праздничные мероприятия;</w:t>
      </w:r>
    </w:p>
    <w:p>
      <w:pPr>
        <w:pStyle w:val="Normal"/>
        <w:jc w:val="both"/>
        <w:rPr>
          <w:rFonts w:ascii="Arial" w:hAnsi="Arial" w:cs="Arial"/>
          <w:color w:val="222222"/>
          <w:sz w:val="24"/>
          <w:szCs w:val="24"/>
          <w:shd w:fill="FFFFFF" w:val="clear"/>
        </w:rPr>
      </w:pPr>
      <w:r>
        <w:rPr>
          <w:rFonts w:cs="Arial" w:ascii="Arial" w:hAnsi="Arial"/>
          <w:color w:val="222222"/>
          <w:sz w:val="24"/>
          <w:szCs w:val="24"/>
          <w:shd w:fill="FFFFFF" w:val="clear"/>
        </w:rPr>
      </w:r>
    </w:p>
    <w:p>
      <w:pPr>
        <w:pStyle w:val="Normal"/>
        <w:jc w:val="both"/>
        <w:rPr>
          <w:rFonts w:ascii="Arial" w:hAnsi="Arial" w:cs="Arial"/>
          <w:color w:val="222222"/>
          <w:sz w:val="24"/>
          <w:szCs w:val="24"/>
          <w:shd w:fill="FFFFFF" w:val="clear"/>
        </w:rPr>
      </w:pPr>
      <w:r>
        <w:rPr>
          <w:rFonts w:cs="Arial" w:ascii="Arial" w:hAnsi="Arial"/>
          <w:color w:val="222222"/>
          <w:sz w:val="24"/>
          <w:szCs w:val="24"/>
          <w:shd w:fill="FFFFFF" w:val="clear"/>
        </w:rPr>
      </w:r>
    </w:p>
    <w:p>
      <w:pPr>
        <w:pStyle w:val="ListParagraph"/>
        <w:numPr>
          <w:ilvl w:val="0"/>
          <w:numId w:val="4"/>
        </w:numPr>
        <w:ind w:left="426" w:hanging="426"/>
        <w:jc w:val="both"/>
        <w:rPr>
          <w:rFonts w:ascii="Arial" w:hAnsi="Arial" w:cs="Arial"/>
          <w:color w:val="222222"/>
          <w:sz w:val="24"/>
          <w:szCs w:val="24"/>
          <w:highlight w:val="white"/>
        </w:rPr>
      </w:pPr>
      <w:r>
        <w:rPr>
          <w:rFonts w:cs="Arial" w:ascii="Arial" w:hAnsi="Arial"/>
          <w:sz w:val="24"/>
          <w:szCs w:val="24"/>
        </w:rPr>
        <w:t xml:space="preserve">14 октября  (г.Тюмень)  -  </w:t>
      </w:r>
      <w:r>
        <w:rPr>
          <w:rFonts w:cs="Arial" w:ascii="Arial" w:hAnsi="Arial"/>
          <w:sz w:val="24"/>
          <w:szCs w:val="24"/>
          <w:lang w:val="en-US"/>
        </w:rPr>
        <w:t>II</w:t>
      </w:r>
      <w:r>
        <w:rPr>
          <w:rFonts w:cs="Arial" w:ascii="Arial" w:hAnsi="Arial"/>
          <w:sz w:val="24"/>
          <w:szCs w:val="24"/>
        </w:rPr>
        <w:t xml:space="preserve"> Областной конкурс – фестиваль «Вершина творчества». </w:t>
      </w:r>
    </w:p>
    <w:p>
      <w:pPr>
        <w:pStyle w:val="ListParagraph"/>
        <w:tabs>
          <w:tab w:val="left" w:pos="1905" w:leader="none"/>
        </w:tabs>
        <w:spacing w:before="0" w:after="0"/>
        <w:ind w:left="426" w:hanging="426"/>
        <w:rPr>
          <w:rFonts w:ascii="Arial" w:hAnsi="Arial" w:cs="Arial"/>
          <w:color w:val="000000"/>
          <w:sz w:val="24"/>
          <w:szCs w:val="24"/>
          <w:highlight w:val="white"/>
        </w:rPr>
      </w:pPr>
      <w:r>
        <w:rPr>
          <w:rFonts w:cs="Arial" w:ascii="Arial" w:hAnsi="Arial"/>
          <w:color w:val="000000"/>
          <w:sz w:val="24"/>
          <w:szCs w:val="24"/>
          <w:shd w:fill="FFFFFF" w:val="clear"/>
        </w:rPr>
        <w:t xml:space="preserve">       </w:t>
      </w:r>
      <w:r>
        <w:rPr>
          <w:rFonts w:cs="Arial" w:ascii="Arial" w:hAnsi="Arial"/>
          <w:color w:val="000000"/>
          <w:sz w:val="24"/>
          <w:szCs w:val="24"/>
          <w:shd w:fill="FFFFFF" w:val="clear"/>
        </w:rPr>
        <w:t>Участники:  солистки ансамбля «Дубравушка» (Дубровинского Дома культуры). В номинации «Хореография. Народный танец. Солисты» Екатерина Михайловская  - дипломант 2-ой степени в возрастной группе 11-13 лет. Ольга Антипина стала дипломант 2-ой степени в возрастной группе 14-17 лет.</w:t>
      </w:r>
    </w:p>
    <w:p>
      <w:pPr>
        <w:pStyle w:val="ListParagraph"/>
        <w:tabs>
          <w:tab w:val="left" w:pos="1905" w:leader="none"/>
        </w:tabs>
        <w:spacing w:before="0" w:after="0"/>
        <w:ind w:left="426" w:hanging="426"/>
        <w:rPr>
          <w:rFonts w:ascii="Arial" w:hAnsi="Arial" w:cs="Arial"/>
          <w:color w:val="000000"/>
          <w:sz w:val="24"/>
          <w:szCs w:val="24"/>
          <w:shd w:fill="FFFFFF" w:val="clear"/>
        </w:rPr>
      </w:pPr>
      <w:r>
        <w:rPr>
          <w:rFonts w:cs="Arial" w:ascii="Arial" w:hAnsi="Arial"/>
          <w:color w:val="000000"/>
          <w:sz w:val="24"/>
          <w:szCs w:val="24"/>
          <w:shd w:fill="FFFFFF" w:val="clear"/>
        </w:rPr>
      </w:r>
    </w:p>
    <w:p>
      <w:pPr>
        <w:pStyle w:val="ListParagraph"/>
        <w:tabs>
          <w:tab w:val="left" w:pos="1905" w:leader="none"/>
          <w:tab w:val="left" w:pos="2977" w:leader="none"/>
        </w:tabs>
        <w:spacing w:before="0" w:after="0"/>
        <w:ind w:left="426" w:hanging="426"/>
        <w:jc w:val="center"/>
        <w:rPr>
          <w:rFonts w:ascii="Arial" w:hAnsi="Arial" w:cs="Arial"/>
          <w:sz w:val="24"/>
          <w:szCs w:val="24"/>
        </w:rPr>
      </w:pPr>
      <w:r>
        <w:rPr/>
        <w:drawing>
          <wp:inline distT="0" distB="0" distL="19050" distR="1905">
            <wp:extent cx="2379345" cy="1805305"/>
            <wp:effectExtent l="0" t="0" r="0" b="0"/>
            <wp:docPr id="87" name="Изображение47" descr="C:\Users\таня\Pictures\СБОР ФОТО\2016 год\Вершина творчества (г.Тюмень - 14  октября)\Танец Донск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Изображение47" descr="C:\Users\таня\Pictures\СБОР ФОТО\2016 год\Вершина творчества (г.Тюмень - 14  октября)\Танец Донской.JPG"/>
                    <pic:cNvPicPr>
                      <a:picLocks noChangeAspect="1" noChangeArrowheads="1"/>
                    </pic:cNvPicPr>
                  </pic:nvPicPr>
                  <pic:blipFill>
                    <a:blip r:embed="rId88"/>
                    <a:stretch>
                      <a:fillRect/>
                    </a:stretch>
                  </pic:blipFill>
                  <pic:spPr bwMode="auto">
                    <a:xfrm>
                      <a:off x="0" y="0"/>
                      <a:ext cx="2379345" cy="1805305"/>
                    </a:xfrm>
                    <a:prstGeom prst="rect">
                      <a:avLst/>
                    </a:prstGeom>
                  </pic:spPr>
                </pic:pic>
              </a:graphicData>
            </a:graphic>
          </wp:inline>
        </w:drawing>
      </w:r>
      <w:r>
        <w:rPr/>
        <w:drawing>
          <wp:inline distT="0" distB="0" distL="19050" distR="0">
            <wp:extent cx="2578100" cy="1809750"/>
            <wp:effectExtent l="0" t="0" r="0" b="0"/>
            <wp:docPr id="88" name="Изображение48" descr="C:\Users\таня\Pictures\СБОР ФОТО\2016 год\Вершина творчества (г.Тюмень - 14  октября)\Танец Казач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Изображение48" descr="C:\Users\таня\Pictures\СБОР ФОТО\2016 год\Вершина творчества (г.Тюмень - 14  октября)\Танец Казачий.JPG"/>
                    <pic:cNvPicPr>
                      <a:picLocks noChangeAspect="1" noChangeArrowheads="1"/>
                    </pic:cNvPicPr>
                  </pic:nvPicPr>
                  <pic:blipFill>
                    <a:blip r:embed="rId89"/>
                    <a:stretch>
                      <a:fillRect/>
                    </a:stretch>
                  </pic:blipFill>
                  <pic:spPr bwMode="auto">
                    <a:xfrm>
                      <a:off x="0" y="0"/>
                      <a:ext cx="2578100" cy="1809750"/>
                    </a:xfrm>
                    <a:prstGeom prst="rect">
                      <a:avLst/>
                    </a:prstGeom>
                  </pic:spPr>
                </pic:pic>
              </a:graphicData>
            </a:graphic>
          </wp:inline>
        </w:drawing>
      </w:r>
      <w:r>
        <w:rPr/>
        <w:drawing>
          <wp:inline distT="0" distB="0" distL="19050" distR="0">
            <wp:extent cx="2139950" cy="1607185"/>
            <wp:effectExtent l="0" t="0" r="0" b="0"/>
            <wp:docPr id="89" name="Изображение49" descr="C:\Users\таня\Pictures\СБОР ФОТО\2016 год\Вершина творчества (г.Тюмень - 14  октября)\Танец Татарский узело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Изображение49" descr="C:\Users\таня\Pictures\СБОР ФОТО\2016 год\Вершина творчества (г.Тюмень - 14  октября)\Танец Татарский узелок.JPG"/>
                    <pic:cNvPicPr>
                      <a:picLocks noChangeAspect="1" noChangeArrowheads="1"/>
                    </pic:cNvPicPr>
                  </pic:nvPicPr>
                  <pic:blipFill>
                    <a:blip r:embed="rId90"/>
                    <a:stretch>
                      <a:fillRect/>
                    </a:stretch>
                  </pic:blipFill>
                  <pic:spPr bwMode="auto">
                    <a:xfrm>
                      <a:off x="0" y="0"/>
                      <a:ext cx="2139950" cy="1607185"/>
                    </a:xfrm>
                    <a:prstGeom prst="rect">
                      <a:avLst/>
                    </a:prstGeom>
                  </pic:spPr>
                </pic:pic>
              </a:graphicData>
            </a:graphic>
          </wp:inline>
        </w:drawing>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14 октября (с.Вагай – ДК) - Районный фестиваль «Мои года – мое богатство»;</w:t>
      </w:r>
    </w:p>
    <w:p>
      <w:pPr>
        <w:pStyle w:val="ListParagraph"/>
        <w:numPr>
          <w:ilvl w:val="0"/>
          <w:numId w:val="4"/>
        </w:numPr>
        <w:shd w:val="clear" w:color="auto" w:fill="FFFFFF"/>
        <w:tabs>
          <w:tab w:val="left" w:pos="1905" w:leader="none"/>
        </w:tabs>
        <w:spacing w:before="0" w:after="150"/>
        <w:ind w:left="426" w:hanging="426"/>
        <w:jc w:val="both"/>
        <w:rPr>
          <w:rFonts w:ascii="Arial" w:hAnsi="Arial" w:cs="Arial"/>
          <w:color w:val="211E1E"/>
          <w:sz w:val="24"/>
          <w:szCs w:val="24"/>
        </w:rPr>
      </w:pPr>
      <w:r>
        <w:rPr>
          <w:rFonts w:cs="Arial" w:ascii="Arial" w:hAnsi="Arial"/>
          <w:sz w:val="24"/>
          <w:szCs w:val="24"/>
        </w:rPr>
        <w:t xml:space="preserve">20 октября (г.Тюмень) - Областной молодежный конкурс военно – патриотической песни «Димитриевская суббота». </w:t>
      </w:r>
    </w:p>
    <w:p>
      <w:pPr>
        <w:pStyle w:val="ListParagraph"/>
        <w:shd w:val="clear" w:color="auto" w:fill="FFFFFF"/>
        <w:tabs>
          <w:tab w:val="left" w:pos="1905" w:leader="none"/>
        </w:tabs>
        <w:spacing w:before="0" w:after="150"/>
        <w:ind w:left="426" w:hanging="0"/>
        <w:jc w:val="both"/>
        <w:rPr>
          <w:rFonts w:ascii="Arial" w:hAnsi="Arial" w:cs="Arial"/>
          <w:color w:val="211E1E"/>
          <w:sz w:val="24"/>
          <w:szCs w:val="24"/>
        </w:rPr>
      </w:pPr>
      <w:r>
        <w:rPr>
          <w:rFonts w:cs="Arial" w:ascii="Arial" w:hAnsi="Arial"/>
          <w:sz w:val="24"/>
          <w:szCs w:val="24"/>
        </w:rPr>
        <w:t>Победитель районного и областного этапа Димитриевской субботы : В.Борисова (п.Заречный, СДК) п</w:t>
      </w:r>
      <w:r>
        <w:rPr>
          <w:rFonts w:cs="Arial" w:ascii="Arial" w:hAnsi="Arial"/>
          <w:color w:val="211E1E"/>
        </w:rPr>
        <w:t xml:space="preserve">риглашена принять участие в </w:t>
      </w:r>
      <w:r>
        <w:rPr>
          <w:rFonts w:cs="Arial" w:ascii="Arial" w:hAnsi="Arial"/>
          <w:color w:val="211E1E"/>
          <w:sz w:val="24"/>
          <w:szCs w:val="24"/>
        </w:rPr>
        <w:t xml:space="preserve">Межрегиональном фестивале </w:t>
      </w:r>
      <w:r>
        <w:rPr>
          <w:rFonts w:cs="Arial" w:ascii="Arial" w:hAnsi="Arial"/>
          <w:b/>
          <w:color w:val="211E1E"/>
          <w:sz w:val="24"/>
          <w:szCs w:val="24"/>
        </w:rPr>
        <w:t>"</w:t>
      </w:r>
      <w:r>
        <w:rPr>
          <w:rStyle w:val="Strong"/>
          <w:rFonts w:cs="Arial" w:ascii="Arial" w:hAnsi="Arial"/>
          <w:b w:val="false"/>
          <w:color w:val="211E1E"/>
          <w:sz w:val="24"/>
          <w:szCs w:val="24"/>
        </w:rPr>
        <w:t>Димитриевская суббота</w:t>
      </w:r>
      <w:r>
        <w:rPr>
          <w:rFonts w:cs="Arial" w:ascii="Arial" w:hAnsi="Arial"/>
          <w:color w:val="211E1E"/>
          <w:sz w:val="24"/>
          <w:szCs w:val="24"/>
        </w:rPr>
        <w:t>" 3-5 ноября 2016 года. </w:t>
      </w:r>
    </w:p>
    <w:p>
      <w:pPr>
        <w:pStyle w:val="NormalWeb"/>
        <w:shd w:val="clear" w:color="auto" w:fill="FFFFFF"/>
        <w:spacing w:beforeAutospacing="0" w:before="0" w:afterAutospacing="0" w:after="150"/>
        <w:ind w:left="426" w:hanging="426"/>
        <w:jc w:val="center"/>
        <w:rPr>
          <w:rFonts w:ascii="Arial" w:hAnsi="Arial" w:cs="Arial"/>
          <w:color w:val="211E1E"/>
        </w:rPr>
      </w:pPr>
      <w:r>
        <w:rPr/>
        <w:drawing>
          <wp:inline distT="0" distB="0" distL="19050" distR="0">
            <wp:extent cx="2266950" cy="1701800"/>
            <wp:effectExtent l="0" t="0" r="0" b="0"/>
            <wp:docPr id="90" name="Рисунок 64" descr="http://cultura-vagay.ru/upload/news/2016/10/orig_0814ed850dea37205bb6daf02efd76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Рисунок 64" descr="http://cultura-vagay.ru/upload/news/2016/10/orig_0814ed850dea37205bb6daf02efd76b2.jpg"/>
                    <pic:cNvPicPr>
                      <a:picLocks noChangeAspect="1" noChangeArrowheads="1"/>
                    </pic:cNvPicPr>
                  </pic:nvPicPr>
                  <pic:blipFill>
                    <a:blip r:embed="rId91"/>
                    <a:stretch>
                      <a:fillRect/>
                    </a:stretch>
                  </pic:blipFill>
                  <pic:spPr bwMode="auto">
                    <a:xfrm>
                      <a:off x="0" y="0"/>
                      <a:ext cx="2266950" cy="1701800"/>
                    </a:xfrm>
                    <a:prstGeom prst="rect">
                      <a:avLst/>
                    </a:prstGeom>
                  </pic:spPr>
                </pic:pic>
              </a:graphicData>
            </a:graphic>
          </wp:inline>
        </w:drawing>
      </w:r>
    </w:p>
    <w:p>
      <w:pPr>
        <w:pStyle w:val="Normal"/>
        <w:tabs>
          <w:tab w:val="left" w:pos="1905" w:leader="none"/>
        </w:tabs>
        <w:spacing w:before="0" w:after="0"/>
        <w:ind w:left="426" w:hanging="426"/>
        <w:rPr>
          <w:rFonts w:ascii="Arial" w:hAnsi="Arial" w:cs="Arial"/>
          <w:sz w:val="24"/>
          <w:szCs w:val="24"/>
        </w:rPr>
      </w:pPr>
      <w:r>
        <w:rPr>
          <w:rFonts w:cs="Arial" w:ascii="Arial" w:hAnsi="Arial"/>
          <w:sz w:val="24"/>
          <w:szCs w:val="24"/>
        </w:rPr>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28 октября (с.Вагай - ДК )  - День автомобилиста. Праздничная программа;</w:t>
      </w:r>
    </w:p>
    <w:p>
      <w:pPr>
        <w:pStyle w:val="ListParagraph"/>
        <w:tabs>
          <w:tab w:val="left" w:pos="1905" w:leader="none"/>
        </w:tabs>
        <w:spacing w:before="0" w:after="0"/>
        <w:ind w:left="426" w:hanging="0"/>
        <w:rPr>
          <w:rFonts w:ascii="Arial" w:hAnsi="Arial" w:cs="Arial"/>
          <w:sz w:val="24"/>
          <w:szCs w:val="24"/>
        </w:rPr>
      </w:pPr>
      <w:r>
        <w:rPr>
          <w:rFonts w:cs="Arial" w:ascii="Arial" w:hAnsi="Arial"/>
          <w:sz w:val="24"/>
          <w:szCs w:val="24"/>
        </w:rPr>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29 октября (с.Вагай - ДК) – вечер за столиками «Осенний балаган);</w:t>
      </w:r>
    </w:p>
    <w:p>
      <w:pPr>
        <w:pStyle w:val="ListParagraph"/>
        <w:rPr>
          <w:rFonts w:ascii="Arial" w:hAnsi="Arial" w:cs="Arial"/>
          <w:sz w:val="24"/>
          <w:szCs w:val="24"/>
        </w:rPr>
      </w:pPr>
      <w:r>
        <w:rPr>
          <w:rFonts w:cs="Arial" w:ascii="Arial" w:hAnsi="Arial"/>
          <w:sz w:val="24"/>
          <w:szCs w:val="24"/>
        </w:rPr>
      </w:r>
    </w:p>
    <w:p>
      <w:pPr>
        <w:pStyle w:val="ListParagraph"/>
        <w:tabs>
          <w:tab w:val="left" w:pos="1905" w:leader="none"/>
        </w:tabs>
        <w:spacing w:before="0" w:after="0"/>
        <w:ind w:left="426" w:hanging="0"/>
        <w:rPr>
          <w:rFonts w:ascii="Arial" w:hAnsi="Arial" w:cs="Arial"/>
          <w:sz w:val="24"/>
          <w:szCs w:val="24"/>
        </w:rPr>
      </w:pPr>
      <w:r>
        <w:rPr>
          <w:rFonts w:cs="Arial" w:ascii="Arial" w:hAnsi="Arial"/>
          <w:sz w:val="24"/>
          <w:szCs w:val="24"/>
        </w:rPr>
      </w:r>
    </w:p>
    <w:p>
      <w:pPr>
        <w:pStyle w:val="ListParagraph"/>
        <w:tabs>
          <w:tab w:val="left" w:pos="1905" w:leader="none"/>
        </w:tabs>
        <w:spacing w:before="0" w:after="0"/>
        <w:ind w:left="426" w:hanging="0"/>
        <w:rPr>
          <w:rFonts w:ascii="Arial" w:hAnsi="Arial" w:cs="Arial"/>
          <w:sz w:val="24"/>
          <w:szCs w:val="24"/>
        </w:rPr>
      </w:pPr>
      <w:r>
        <w:rPr>
          <w:rFonts w:cs="Arial" w:ascii="Arial" w:hAnsi="Arial"/>
          <w:sz w:val="24"/>
          <w:szCs w:val="24"/>
        </w:rPr>
      </w:r>
    </w:p>
    <w:p>
      <w:pPr>
        <w:pStyle w:val="ListParagraph"/>
        <w:tabs>
          <w:tab w:val="left" w:pos="1905" w:leader="none"/>
        </w:tabs>
        <w:spacing w:before="0" w:after="0"/>
        <w:ind w:left="426" w:hanging="0"/>
        <w:rPr>
          <w:rFonts w:ascii="Arial" w:hAnsi="Arial" w:cs="Arial"/>
          <w:sz w:val="24"/>
          <w:szCs w:val="24"/>
        </w:rPr>
      </w:pPr>
      <w:r>
        <w:rPr>
          <w:rFonts w:cs="Arial" w:ascii="Arial" w:hAnsi="Arial"/>
          <w:sz w:val="24"/>
          <w:szCs w:val="24"/>
        </w:rPr>
      </w:r>
    </w:p>
    <w:p>
      <w:pPr>
        <w:pStyle w:val="ListParagraph"/>
        <w:tabs>
          <w:tab w:val="left" w:pos="1905" w:leader="none"/>
        </w:tabs>
        <w:spacing w:before="0" w:after="0"/>
        <w:ind w:left="426" w:hanging="0"/>
        <w:rPr>
          <w:rFonts w:ascii="Arial" w:hAnsi="Arial" w:cs="Arial"/>
          <w:sz w:val="24"/>
          <w:szCs w:val="24"/>
        </w:rPr>
      </w:pPr>
      <w:r>
        <w:rPr>
          <w:rFonts w:cs="Arial" w:ascii="Arial" w:hAnsi="Arial"/>
          <w:sz w:val="24"/>
          <w:szCs w:val="24"/>
        </w:rPr>
      </w:r>
    </w:p>
    <w:p>
      <w:pPr>
        <w:pStyle w:val="ListParagraph"/>
        <w:tabs>
          <w:tab w:val="left" w:pos="1905" w:leader="none"/>
        </w:tabs>
        <w:spacing w:before="0" w:after="0"/>
        <w:ind w:left="426" w:hanging="0"/>
        <w:rPr>
          <w:rFonts w:ascii="Arial" w:hAnsi="Arial" w:cs="Arial"/>
          <w:sz w:val="24"/>
          <w:szCs w:val="24"/>
        </w:rPr>
      </w:pPr>
      <w:r>
        <w:rPr>
          <w:rFonts w:cs="Arial" w:ascii="Arial" w:hAnsi="Arial"/>
          <w:sz w:val="24"/>
          <w:szCs w:val="24"/>
        </w:rPr>
      </w:r>
    </w:p>
    <w:p>
      <w:pPr>
        <w:pStyle w:val="ListParagraph"/>
        <w:tabs>
          <w:tab w:val="left" w:pos="1905" w:leader="none"/>
        </w:tabs>
        <w:spacing w:before="0" w:after="0"/>
        <w:ind w:left="426" w:hanging="0"/>
        <w:rPr>
          <w:rFonts w:ascii="Arial" w:hAnsi="Arial" w:cs="Arial"/>
          <w:sz w:val="24"/>
          <w:szCs w:val="24"/>
        </w:rPr>
      </w:pPr>
      <w:r>
        <w:rPr>
          <w:rFonts w:cs="Arial" w:ascii="Arial" w:hAnsi="Arial"/>
          <w:sz w:val="24"/>
          <w:szCs w:val="24"/>
        </w:rPr>
      </w:r>
    </w:p>
    <w:p>
      <w:pPr>
        <w:pStyle w:val="ListParagraph"/>
        <w:numPr>
          <w:ilvl w:val="0"/>
          <w:numId w:val="4"/>
        </w:numPr>
        <w:tabs>
          <w:tab w:val="left" w:pos="1905" w:leader="none"/>
        </w:tabs>
        <w:spacing w:before="0" w:after="0"/>
        <w:ind w:left="426" w:hanging="426"/>
        <w:rPr>
          <w:rFonts w:ascii="Arial" w:hAnsi="Arial" w:eastAsia="Times New Roman" w:cs="Arial"/>
          <w:color w:val="211E1E"/>
          <w:sz w:val="24"/>
          <w:szCs w:val="24"/>
        </w:rPr>
      </w:pPr>
      <w:r>
        <w:rPr>
          <w:rFonts w:cs="Arial" w:ascii="Arial" w:hAnsi="Arial"/>
          <w:sz w:val="24"/>
          <w:szCs w:val="24"/>
        </w:rPr>
        <w:t xml:space="preserve"> </w:t>
      </w:r>
      <w:r>
        <w:rPr>
          <w:rFonts w:cs="Arial" w:ascii="Arial" w:hAnsi="Arial"/>
          <w:sz w:val="24"/>
          <w:szCs w:val="24"/>
        </w:rPr>
        <w:t xml:space="preserve">30 октября (с.Дубровное – СДК) - 9 – ый районный фестиваль – конкурс «Играй, гармонь, Вагайская!» </w:t>
      </w:r>
    </w:p>
    <w:p>
      <w:pPr>
        <w:pStyle w:val="Normal"/>
        <w:shd w:val="clear" w:color="auto" w:fill="FFFFFF"/>
        <w:spacing w:lineRule="auto" w:line="240" w:before="0" w:after="150"/>
        <w:ind w:left="426" w:hanging="426"/>
        <w:jc w:val="center"/>
        <w:rPr>
          <w:rFonts w:ascii="Arial" w:hAnsi="Arial" w:eastAsia="Times New Roman" w:cs="Arial"/>
          <w:color w:val="211E1E"/>
          <w:sz w:val="24"/>
          <w:szCs w:val="24"/>
        </w:rPr>
      </w:pPr>
      <w:r>
        <w:rPr>
          <w:rFonts w:eastAsia="Times New Roman" w:cs="Arial" w:ascii="Arial" w:hAnsi="Arial"/>
          <w:color w:val="211E1E"/>
          <w:sz w:val="24"/>
          <w:szCs w:val="24"/>
        </w:rPr>
        <w:t>.</w:t>
      </w:r>
      <w:r>
        <w:rPr>
          <w:rFonts w:eastAsia="Times New Roman" w:cs="Arial" w:ascii="Arial" w:hAnsi="Arial"/>
          <w:color w:val="211E1E"/>
          <w:sz w:val="24"/>
          <w:szCs w:val="24"/>
        </w:rPr>
        <w:drawing>
          <wp:inline distT="0" distB="0" distL="19050" distR="9525">
            <wp:extent cx="2581275" cy="1936115"/>
            <wp:effectExtent l="0" t="0" r="0" b="0"/>
            <wp:docPr id="91" name="Рисунок 72" descr="C:\Users\таня\Pictures\СБОР ФОТО\2016 год\Играй гармонь - ДК Дубровное 30.10.16 г\Ансамбль Вдохновение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Рисунок 72" descr="C:\Users\таня\Pictures\СБОР ФОТО\2016 год\Играй гармонь - ДК Дубровное 30.10.16 г\Ансамбль Вдохновение (1).jpg"/>
                    <pic:cNvPicPr>
                      <a:picLocks noChangeAspect="1" noChangeArrowheads="1"/>
                    </pic:cNvPicPr>
                  </pic:nvPicPr>
                  <pic:blipFill>
                    <a:blip r:embed="rId92"/>
                    <a:stretch>
                      <a:fillRect/>
                    </a:stretch>
                  </pic:blipFill>
                  <pic:spPr bwMode="auto">
                    <a:xfrm>
                      <a:off x="0" y="0"/>
                      <a:ext cx="2581275" cy="1936115"/>
                    </a:xfrm>
                    <a:prstGeom prst="rect">
                      <a:avLst/>
                    </a:prstGeom>
                  </pic:spPr>
                </pic:pic>
              </a:graphicData>
            </a:graphic>
          </wp:inline>
        </w:drawing>
      </w:r>
      <w:r>
        <w:rPr>
          <w:rFonts w:eastAsia="Times New Roman" w:cs="Arial" w:ascii="Arial" w:hAnsi="Arial"/>
          <w:color w:val="211E1E"/>
          <w:sz w:val="24"/>
          <w:szCs w:val="24"/>
        </w:rPr>
        <w:drawing>
          <wp:inline distT="0" distB="0" distL="19050" distR="0">
            <wp:extent cx="2590800" cy="1943100"/>
            <wp:effectExtent l="0" t="0" r="0" b="0"/>
            <wp:docPr id="92" name="Рисунок 71" descr="C:\Users\таня\Pictures\СБОР ФОТО\2016 год\Играй гармонь - ДК Дубровное 30.10.16 г\image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Рисунок 71" descr="C:\Users\таня\Pictures\СБОР ФОТО\2016 год\Играй гармонь - ДК Дубровное 30.10.16 г\image (6).jpg"/>
                    <pic:cNvPicPr>
                      <a:picLocks noChangeAspect="1" noChangeArrowheads="1"/>
                    </pic:cNvPicPr>
                  </pic:nvPicPr>
                  <pic:blipFill>
                    <a:blip r:embed="rId93"/>
                    <a:stretch>
                      <a:fillRect/>
                    </a:stretch>
                  </pic:blipFill>
                  <pic:spPr bwMode="auto">
                    <a:xfrm>
                      <a:off x="0" y="0"/>
                      <a:ext cx="2590800" cy="1943100"/>
                    </a:xfrm>
                    <a:prstGeom prst="rect">
                      <a:avLst/>
                    </a:prstGeom>
                  </pic:spPr>
                </pic:pic>
              </a:graphicData>
            </a:graphic>
          </wp:inline>
        </w:drawing>
      </w:r>
      <w:r>
        <w:rPr>
          <w:rFonts w:cs="Arial" w:ascii="Arial" w:hAnsi="Arial"/>
          <w:sz w:val="24"/>
          <w:szCs w:val="24"/>
        </w:rPr>
        <w:t xml:space="preserve"> </w:t>
      </w:r>
      <w:r>
        <w:rPr>
          <w:rFonts w:cs="Arial" w:ascii="Arial" w:hAnsi="Arial"/>
          <w:sz w:val="24"/>
          <w:szCs w:val="24"/>
        </w:rPr>
        <w:drawing>
          <wp:inline distT="0" distB="0" distL="19050" distR="1270">
            <wp:extent cx="2646680" cy="1867535"/>
            <wp:effectExtent l="0" t="0" r="0" b="0"/>
            <wp:docPr id="93" name="Рисунок 70" descr="C:\Users\таня\Pictures\СБОР ФОТО\2016 год\Играй гармонь - ДК Дубровное 30.10.16 г\Призёры 1 мест и обладатель Гран пр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исунок 70" descr="C:\Users\таня\Pictures\СБОР ФОТО\2016 год\Играй гармонь - ДК Дубровное 30.10.16 г\Призёры 1 мест и обладатель Гран при.jpg"/>
                    <pic:cNvPicPr>
                      <a:picLocks noChangeAspect="1" noChangeArrowheads="1"/>
                    </pic:cNvPicPr>
                  </pic:nvPicPr>
                  <pic:blipFill>
                    <a:blip r:embed="rId94"/>
                    <a:stretch>
                      <a:fillRect/>
                    </a:stretch>
                  </pic:blipFill>
                  <pic:spPr bwMode="auto">
                    <a:xfrm>
                      <a:off x="0" y="0"/>
                      <a:ext cx="2646680" cy="1867535"/>
                    </a:xfrm>
                    <a:prstGeom prst="rect">
                      <a:avLst/>
                    </a:prstGeom>
                  </pic:spPr>
                </pic:pic>
              </a:graphicData>
            </a:graphic>
          </wp:inline>
        </w:drawing>
      </w:r>
      <w:r>
        <w:rPr>
          <w:rFonts w:cs="Arial" w:ascii="Arial" w:hAnsi="Arial"/>
          <w:sz w:val="24"/>
          <w:szCs w:val="24"/>
        </w:rPr>
        <w:t xml:space="preserve"> </w:t>
      </w:r>
    </w:p>
    <w:p>
      <w:pPr>
        <w:pStyle w:val="ListParagraph"/>
        <w:tabs>
          <w:tab w:val="left" w:pos="1905" w:leader="none"/>
        </w:tabs>
        <w:spacing w:before="0" w:after="0"/>
        <w:ind w:left="426" w:hanging="426"/>
        <w:rPr>
          <w:rFonts w:ascii="Arial" w:hAnsi="Arial" w:cs="Arial"/>
          <w:sz w:val="24"/>
          <w:szCs w:val="24"/>
        </w:rPr>
      </w:pPr>
      <w:r>
        <w:rPr>
          <w:rFonts w:cs="Arial" w:ascii="Arial" w:hAnsi="Arial"/>
          <w:sz w:val="24"/>
          <w:szCs w:val="24"/>
        </w:rPr>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4 ноября (с.Вагай - ДК) – театрализованный  праздничный концерт «Родина моя – Россия», посвященный Дню народного Единства.</w:t>
      </w:r>
    </w:p>
    <w:p>
      <w:pPr>
        <w:pStyle w:val="ListParagraph"/>
        <w:tabs>
          <w:tab w:val="left" w:pos="1905" w:leader="none"/>
        </w:tabs>
        <w:spacing w:before="0" w:after="0"/>
        <w:ind w:left="426" w:hanging="0"/>
        <w:rPr>
          <w:rFonts w:ascii="Arial" w:hAnsi="Arial" w:cs="Arial"/>
          <w:sz w:val="24"/>
          <w:szCs w:val="24"/>
        </w:rPr>
      </w:pPr>
      <w:r>
        <w:rPr>
          <w:rFonts w:cs="Arial" w:ascii="Arial" w:hAnsi="Arial"/>
          <w:sz w:val="24"/>
          <w:szCs w:val="24"/>
        </w:rPr>
      </w:r>
    </w:p>
    <w:p>
      <w:pPr>
        <w:pStyle w:val="ListParagraph"/>
        <w:tabs>
          <w:tab w:val="left" w:pos="1905" w:leader="none"/>
        </w:tabs>
        <w:spacing w:before="0" w:after="0"/>
        <w:ind w:left="426" w:hanging="0"/>
        <w:jc w:val="center"/>
        <w:rPr>
          <w:rFonts w:ascii="Arial" w:hAnsi="Arial" w:cs="Arial"/>
          <w:sz w:val="24"/>
          <w:szCs w:val="24"/>
        </w:rPr>
      </w:pPr>
      <w:r>
        <w:rPr/>
        <w:drawing>
          <wp:inline distT="0" distB="0" distL="19050" distR="0">
            <wp:extent cx="2764155" cy="1557655"/>
            <wp:effectExtent l="0" t="0" r="0" b="0"/>
            <wp:docPr id="94" name="Изображение50" descr="C:\Users\таня\Pictures\СБОР ФОТО\2016 год\4 ноября - день народного единства\c6698ca6e7da62e25f49df57de060a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Изображение50" descr="C:\Users\таня\Pictures\СБОР ФОТО\2016 год\4 ноября - день народного единства\c6698ca6e7da62e25f49df57de060a61.jpg"/>
                    <pic:cNvPicPr>
                      <a:picLocks noChangeAspect="1" noChangeArrowheads="1"/>
                    </pic:cNvPicPr>
                  </pic:nvPicPr>
                  <pic:blipFill>
                    <a:blip r:embed="rId95"/>
                    <a:stretch>
                      <a:fillRect/>
                    </a:stretch>
                  </pic:blipFill>
                  <pic:spPr bwMode="auto">
                    <a:xfrm>
                      <a:off x="0" y="0"/>
                      <a:ext cx="2764155" cy="1557655"/>
                    </a:xfrm>
                    <a:prstGeom prst="rect">
                      <a:avLst/>
                    </a:prstGeom>
                  </pic:spPr>
                </pic:pic>
              </a:graphicData>
            </a:graphic>
          </wp:inline>
        </w:drawing>
      </w:r>
      <w:r>
        <w:rPr/>
        <w:drawing>
          <wp:inline distT="0" distB="0" distL="19050" distR="9525">
            <wp:extent cx="2790825" cy="1572260"/>
            <wp:effectExtent l="0" t="0" r="0" b="0"/>
            <wp:docPr id="95" name="Изображение51" descr="C:\Users\таня\Pictures\СБОР ФОТО\2016 год\4 ноября - день народного единства\7a4ef17db6bad7bdf593d5179fb7d43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Изображение51" descr="C:\Users\таня\Pictures\СБОР ФОТО\2016 год\4 ноября - день народного единства\7a4ef17db6bad7bdf593d5179fb7d43f.jpg"/>
                    <pic:cNvPicPr>
                      <a:picLocks noChangeAspect="1" noChangeArrowheads="1"/>
                    </pic:cNvPicPr>
                  </pic:nvPicPr>
                  <pic:blipFill>
                    <a:blip r:embed="rId96"/>
                    <a:stretch>
                      <a:fillRect/>
                    </a:stretch>
                  </pic:blipFill>
                  <pic:spPr bwMode="auto">
                    <a:xfrm>
                      <a:off x="0" y="0"/>
                      <a:ext cx="2790825" cy="1572260"/>
                    </a:xfrm>
                    <a:prstGeom prst="rect">
                      <a:avLst/>
                    </a:prstGeom>
                  </pic:spPr>
                </pic:pic>
              </a:graphicData>
            </a:graphic>
          </wp:inline>
        </w:drawing>
      </w:r>
    </w:p>
    <w:p>
      <w:pPr>
        <w:pStyle w:val="Normal"/>
        <w:tabs>
          <w:tab w:val="left" w:pos="1905" w:leader="none"/>
        </w:tabs>
        <w:spacing w:before="0" w:after="0"/>
        <w:rPr>
          <w:rFonts w:ascii="Arial" w:hAnsi="Arial" w:cs="Arial"/>
          <w:sz w:val="24"/>
          <w:szCs w:val="24"/>
        </w:rPr>
      </w:pPr>
      <w:r>
        <w:rPr>
          <w:rFonts w:cs="Arial" w:ascii="Arial" w:hAnsi="Arial"/>
          <w:sz w:val="24"/>
          <w:szCs w:val="24"/>
        </w:rPr>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4 ноября (сельские Дома культуры, сельские клубы) – День народного Единства. Праздничные мероприятия;</w:t>
      </w:r>
    </w:p>
    <w:p>
      <w:pPr>
        <w:pStyle w:val="ListParagraph"/>
        <w:tabs>
          <w:tab w:val="left" w:pos="1905" w:leader="none"/>
        </w:tabs>
        <w:spacing w:before="0" w:after="0"/>
        <w:ind w:left="426" w:hanging="0"/>
        <w:rPr>
          <w:rFonts w:ascii="Arial" w:hAnsi="Arial" w:cs="Arial"/>
          <w:sz w:val="24"/>
          <w:szCs w:val="24"/>
        </w:rPr>
      </w:pPr>
      <w:r>
        <w:rPr>
          <w:rFonts w:cs="Arial" w:ascii="Arial" w:hAnsi="Arial"/>
          <w:sz w:val="24"/>
          <w:szCs w:val="24"/>
        </w:rPr>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 xml:space="preserve">3 – 5 ноября ( г.Тюмень) - Межрегиональный молодежный военно – патриотический фестиваль «Димитриевская суббота».  </w:t>
      </w:r>
    </w:p>
    <w:p>
      <w:pPr>
        <w:pStyle w:val="ListParagraph"/>
        <w:tabs>
          <w:tab w:val="left" w:pos="1905" w:leader="none"/>
        </w:tabs>
        <w:spacing w:before="0" w:after="0"/>
        <w:ind w:left="426" w:hanging="0"/>
        <w:rPr>
          <w:rFonts w:ascii="Arial" w:hAnsi="Arial" w:cs="Arial"/>
          <w:sz w:val="24"/>
          <w:szCs w:val="24"/>
        </w:rPr>
      </w:pPr>
      <w:r>
        <w:rPr>
          <w:rFonts w:cs="Arial" w:ascii="Arial" w:hAnsi="Arial"/>
          <w:sz w:val="24"/>
          <w:szCs w:val="24"/>
        </w:rPr>
        <w:t>Участник: Борисова В. (п.Заречный – Зареченский СДК);</w:t>
      </w:r>
    </w:p>
    <w:p>
      <w:pPr>
        <w:pStyle w:val="ListParagraph"/>
        <w:tabs>
          <w:tab w:val="left" w:pos="1905" w:leader="none"/>
        </w:tabs>
        <w:spacing w:before="0" w:after="0"/>
        <w:ind w:left="426" w:hanging="0"/>
        <w:rPr>
          <w:rFonts w:ascii="Arial" w:hAnsi="Arial" w:cs="Arial"/>
          <w:sz w:val="24"/>
          <w:szCs w:val="24"/>
        </w:rPr>
      </w:pPr>
      <w:r>
        <w:rPr>
          <w:rFonts w:cs="Arial" w:ascii="Arial" w:hAnsi="Arial"/>
          <w:sz w:val="24"/>
          <w:szCs w:val="24"/>
        </w:rPr>
      </w:r>
    </w:p>
    <w:p>
      <w:pPr>
        <w:pStyle w:val="ListParagraph"/>
        <w:tabs>
          <w:tab w:val="left" w:pos="1905" w:leader="none"/>
        </w:tabs>
        <w:spacing w:before="0" w:after="0"/>
        <w:ind w:left="426" w:hanging="0"/>
        <w:rPr>
          <w:rFonts w:ascii="Arial" w:hAnsi="Arial" w:cs="Arial"/>
          <w:sz w:val="24"/>
          <w:szCs w:val="24"/>
        </w:rPr>
      </w:pPr>
      <w:r>
        <w:rPr>
          <w:rFonts w:cs="Arial" w:ascii="Arial" w:hAnsi="Arial"/>
          <w:sz w:val="24"/>
          <w:szCs w:val="24"/>
        </w:rPr>
      </w:r>
    </w:p>
    <w:p>
      <w:pPr>
        <w:pStyle w:val="ListParagraph"/>
        <w:tabs>
          <w:tab w:val="left" w:pos="1905" w:leader="none"/>
        </w:tabs>
        <w:spacing w:before="0" w:after="0"/>
        <w:ind w:left="426" w:hanging="0"/>
        <w:rPr>
          <w:rFonts w:ascii="Arial" w:hAnsi="Arial" w:cs="Arial"/>
          <w:sz w:val="24"/>
          <w:szCs w:val="24"/>
        </w:rPr>
      </w:pPr>
      <w:r>
        <w:rPr>
          <w:rFonts w:cs="Arial" w:ascii="Arial" w:hAnsi="Arial"/>
          <w:sz w:val="24"/>
          <w:szCs w:val="24"/>
        </w:rPr>
      </w:r>
    </w:p>
    <w:p>
      <w:pPr>
        <w:pStyle w:val="ListParagraph"/>
        <w:tabs>
          <w:tab w:val="left" w:pos="1905" w:leader="none"/>
        </w:tabs>
        <w:spacing w:before="0" w:after="0"/>
        <w:ind w:left="426" w:hanging="0"/>
        <w:rPr>
          <w:rFonts w:ascii="Arial" w:hAnsi="Arial" w:cs="Arial"/>
          <w:sz w:val="24"/>
          <w:szCs w:val="24"/>
        </w:rPr>
      </w:pPr>
      <w:r>
        <w:rPr>
          <w:rFonts w:cs="Arial" w:ascii="Arial" w:hAnsi="Arial"/>
          <w:sz w:val="24"/>
          <w:szCs w:val="24"/>
        </w:rPr>
      </w:r>
    </w:p>
    <w:p>
      <w:pPr>
        <w:pStyle w:val="ListParagraph"/>
        <w:tabs>
          <w:tab w:val="left" w:pos="1905" w:leader="none"/>
        </w:tabs>
        <w:spacing w:before="0" w:after="0"/>
        <w:ind w:left="426" w:hanging="0"/>
        <w:rPr>
          <w:rFonts w:ascii="Arial" w:hAnsi="Arial" w:cs="Arial"/>
          <w:sz w:val="24"/>
          <w:szCs w:val="24"/>
        </w:rPr>
      </w:pPr>
      <w:r>
        <w:rPr>
          <w:rFonts w:cs="Arial" w:ascii="Arial" w:hAnsi="Arial"/>
          <w:sz w:val="24"/>
          <w:szCs w:val="24"/>
        </w:rPr>
      </w:r>
    </w:p>
    <w:p>
      <w:pPr>
        <w:pStyle w:val="ListParagraph"/>
        <w:tabs>
          <w:tab w:val="left" w:pos="1905" w:leader="none"/>
        </w:tabs>
        <w:spacing w:before="0" w:after="0"/>
        <w:ind w:left="426" w:hanging="0"/>
        <w:rPr>
          <w:rFonts w:ascii="Arial" w:hAnsi="Arial" w:cs="Arial"/>
          <w:sz w:val="24"/>
          <w:szCs w:val="24"/>
        </w:rPr>
      </w:pPr>
      <w:r>
        <w:rPr>
          <w:rFonts w:cs="Arial" w:ascii="Arial" w:hAnsi="Arial"/>
          <w:sz w:val="24"/>
          <w:szCs w:val="24"/>
        </w:rPr>
      </w:r>
    </w:p>
    <w:p>
      <w:pPr>
        <w:pStyle w:val="ListParagraph"/>
        <w:tabs>
          <w:tab w:val="left" w:pos="1905" w:leader="none"/>
        </w:tabs>
        <w:spacing w:before="0" w:after="0"/>
        <w:ind w:left="426" w:hanging="0"/>
        <w:rPr>
          <w:rFonts w:ascii="Arial" w:hAnsi="Arial" w:cs="Arial"/>
          <w:sz w:val="24"/>
          <w:szCs w:val="24"/>
        </w:rPr>
      </w:pPr>
      <w:r>
        <w:rPr>
          <w:rFonts w:cs="Arial" w:ascii="Arial" w:hAnsi="Arial"/>
          <w:sz w:val="24"/>
          <w:szCs w:val="24"/>
        </w:rPr>
      </w:r>
    </w:p>
    <w:p>
      <w:pPr>
        <w:pStyle w:val="Normal"/>
        <w:tabs>
          <w:tab w:val="left" w:pos="1905" w:leader="none"/>
        </w:tabs>
        <w:spacing w:before="0" w:after="0"/>
        <w:rPr>
          <w:rFonts w:ascii="Arial" w:hAnsi="Arial" w:cs="Arial"/>
          <w:sz w:val="24"/>
          <w:szCs w:val="24"/>
        </w:rPr>
      </w:pPr>
      <w:r>
        <w:rPr>
          <w:rFonts w:cs="Arial" w:ascii="Arial" w:hAnsi="Arial"/>
          <w:sz w:val="24"/>
          <w:szCs w:val="24"/>
        </w:rPr>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 xml:space="preserve">8 – 10 ноября ( г.Тюмень) - Выставка – презентация предприятий АПК Тюменской области. </w:t>
      </w:r>
    </w:p>
    <w:p>
      <w:pPr>
        <w:pStyle w:val="ListParagraph"/>
        <w:tabs>
          <w:tab w:val="left" w:pos="1905" w:leader="none"/>
        </w:tabs>
        <w:spacing w:before="0" w:after="0"/>
        <w:ind w:left="426" w:hanging="0"/>
        <w:rPr>
          <w:rFonts w:ascii="Arial" w:hAnsi="Arial" w:cs="Arial"/>
          <w:sz w:val="24"/>
          <w:szCs w:val="24"/>
        </w:rPr>
      </w:pPr>
      <w:r>
        <w:rPr>
          <w:rFonts w:cs="Arial" w:ascii="Arial" w:hAnsi="Arial"/>
          <w:sz w:val="24"/>
          <w:szCs w:val="24"/>
        </w:rPr>
        <w:t>Участники: Литвинова А.А., Мухаметрахимова Л.З.,  Матаев А.В. (с.Вагай – ДК)</w:t>
      </w:r>
    </w:p>
    <w:p>
      <w:pPr>
        <w:pStyle w:val="Normal"/>
        <w:tabs>
          <w:tab w:val="left" w:pos="1905" w:leader="none"/>
        </w:tabs>
        <w:spacing w:before="0" w:after="0"/>
        <w:ind w:left="426" w:hanging="426"/>
        <w:jc w:val="center"/>
        <w:rPr>
          <w:rFonts w:ascii="Arial" w:hAnsi="Arial" w:cs="Arial"/>
          <w:sz w:val="24"/>
          <w:szCs w:val="24"/>
        </w:rPr>
      </w:pPr>
      <w:r>
        <w:rPr/>
        <w:drawing>
          <wp:inline distT="0" distB="0" distL="19050" distR="0">
            <wp:extent cx="2611120" cy="1466850"/>
            <wp:effectExtent l="0" t="0" r="0" b="0"/>
            <wp:docPr id="96" name="Рисунок 73" descr="C:\Users\таня\Pictures\СБОР ФОТО\2016 год\Выставка - презинтация Сх (г.Тюмень 2016 год)\09 11 2016г_Тюмень_Сельско хозяйственая ярморка_эпилог\09 11 2016г_Тюмень_Сельско хозяйственная ярмарк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73" descr="C:\Users\таня\Pictures\СБОР ФОТО\2016 год\Выставка - презинтация Сх (г.Тюмень 2016 год)\09 11 2016г_Тюмень_Сельско хозяйственая ярморка_эпилог\09 11 2016г_Тюмень_Сельско хозяйственная ярмарка  (1).JPG"/>
                    <pic:cNvPicPr>
                      <a:picLocks noChangeAspect="1" noChangeArrowheads="1"/>
                    </pic:cNvPicPr>
                  </pic:nvPicPr>
                  <pic:blipFill>
                    <a:blip r:embed="rId97"/>
                    <a:stretch>
                      <a:fillRect/>
                    </a:stretch>
                  </pic:blipFill>
                  <pic:spPr bwMode="auto">
                    <a:xfrm>
                      <a:off x="0" y="0"/>
                      <a:ext cx="2611120" cy="1466850"/>
                    </a:xfrm>
                    <a:prstGeom prst="rect">
                      <a:avLst/>
                    </a:prstGeom>
                  </pic:spPr>
                </pic:pic>
              </a:graphicData>
            </a:graphic>
          </wp:inline>
        </w:drawing>
      </w:r>
      <w:r>
        <w:rPr/>
        <w:drawing>
          <wp:inline distT="0" distB="0" distL="19050" distR="9525">
            <wp:extent cx="2543175" cy="1428750"/>
            <wp:effectExtent l="0" t="0" r="0" b="0"/>
            <wp:docPr id="97" name="Рисунок 74" descr="C:\Users\таня\Pictures\СБОР ФОТО\2016 год\Выставка - презинтация Сх (г.Тюмень 2016 год)\09 11 2016г_Тюмень_Сельско хозяйственая ярморка_эпилог\09 11 2016г_Тюмень_Сельско хозяйственная ярмарка  (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74" descr="C:\Users\таня\Pictures\СБОР ФОТО\2016 год\Выставка - презинтация Сх (г.Тюмень 2016 год)\09 11 2016г_Тюмень_Сельско хозяйственая ярморка_эпилог\09 11 2016г_Тюмень_Сельско хозяйственная ярмарка  (95).JPG"/>
                    <pic:cNvPicPr>
                      <a:picLocks noChangeAspect="1" noChangeArrowheads="1"/>
                    </pic:cNvPicPr>
                  </pic:nvPicPr>
                  <pic:blipFill>
                    <a:blip r:embed="rId98"/>
                    <a:stretch>
                      <a:fillRect/>
                    </a:stretch>
                  </pic:blipFill>
                  <pic:spPr bwMode="auto">
                    <a:xfrm>
                      <a:off x="0" y="0"/>
                      <a:ext cx="2543175" cy="1428750"/>
                    </a:xfrm>
                    <a:prstGeom prst="rect">
                      <a:avLst/>
                    </a:prstGeom>
                  </pic:spPr>
                </pic:pic>
              </a:graphicData>
            </a:graphic>
          </wp:inline>
        </w:drawing>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 xml:space="preserve">12 ноября ( г.Тобольск) - Третий Международный конкурс вокального исполнительского мастерства «Голос будущего». </w:t>
      </w:r>
    </w:p>
    <w:p>
      <w:pPr>
        <w:pStyle w:val="ListParagraph"/>
        <w:tabs>
          <w:tab w:val="left" w:pos="1905" w:leader="none"/>
        </w:tabs>
        <w:spacing w:before="0" w:after="0"/>
        <w:ind w:left="426" w:hanging="0"/>
        <w:rPr>
          <w:rFonts w:ascii="Arial" w:hAnsi="Arial" w:cs="Arial"/>
          <w:sz w:val="24"/>
          <w:szCs w:val="24"/>
        </w:rPr>
      </w:pPr>
      <w:r>
        <w:rPr>
          <w:rFonts w:eastAsia="Times New Roman" w:cs="Arial" w:ascii="Arial" w:hAnsi="Arial"/>
          <w:bCs/>
          <w:color w:val="211E1E"/>
          <w:sz w:val="24"/>
          <w:szCs w:val="24"/>
        </w:rPr>
        <w:t>От Вагайского района в конкурсе принимали участие:</w:t>
      </w:r>
    </w:p>
    <w:p>
      <w:pPr>
        <w:pStyle w:val="ListParagraph"/>
        <w:tabs>
          <w:tab w:val="left" w:pos="1905" w:leader="none"/>
        </w:tabs>
        <w:spacing w:before="0" w:after="0"/>
        <w:ind w:left="426" w:hanging="0"/>
        <w:rPr>
          <w:rFonts w:ascii="Arial" w:hAnsi="Arial" w:cs="Arial"/>
          <w:sz w:val="24"/>
          <w:szCs w:val="24"/>
        </w:rPr>
      </w:pPr>
      <w:r>
        <w:rPr>
          <w:rFonts w:eastAsia="Times New Roman" w:cs="Arial" w:ascii="Arial" w:hAnsi="Arial"/>
          <w:color w:val="211E1E"/>
          <w:sz w:val="24"/>
          <w:szCs w:val="24"/>
        </w:rPr>
        <w:t>Борисова Валерия (п.Заречный, руководитель Клинкова Н.И.) – 1-е место, лауреат I степени в номинации «эстрадный вокал»,  возрастная категория 14 – 17 лет.</w:t>
      </w:r>
    </w:p>
    <w:p>
      <w:pPr>
        <w:pStyle w:val="ListParagraph"/>
        <w:tabs>
          <w:tab w:val="left" w:pos="1905" w:leader="none"/>
        </w:tabs>
        <w:spacing w:before="0" w:after="0"/>
        <w:ind w:left="426" w:hanging="0"/>
        <w:rPr>
          <w:rFonts w:ascii="Arial" w:hAnsi="Arial" w:cs="Arial"/>
          <w:sz w:val="24"/>
          <w:szCs w:val="24"/>
        </w:rPr>
      </w:pPr>
      <w:r>
        <w:rPr>
          <w:rFonts w:eastAsia="Times New Roman" w:cs="Arial" w:ascii="Arial" w:hAnsi="Arial"/>
          <w:color w:val="211E1E"/>
          <w:sz w:val="24"/>
          <w:szCs w:val="24"/>
        </w:rPr>
        <w:t>В номинации «Песни Петра Елфимова» - лауреат 3-й степени. А так же   Симпатия  от  «Коллегии услышанных» - ценный подарок;</w:t>
      </w:r>
    </w:p>
    <w:p>
      <w:pPr>
        <w:pStyle w:val="ListParagraph"/>
        <w:tabs>
          <w:tab w:val="left" w:pos="1905" w:leader="none"/>
        </w:tabs>
        <w:spacing w:before="0" w:after="0"/>
        <w:ind w:left="426" w:hanging="0"/>
        <w:rPr>
          <w:rFonts w:ascii="Arial" w:hAnsi="Arial" w:cs="Arial"/>
          <w:sz w:val="24"/>
          <w:szCs w:val="24"/>
        </w:rPr>
      </w:pPr>
      <w:r>
        <w:rPr>
          <w:rFonts w:eastAsia="Times New Roman" w:cs="Arial" w:ascii="Arial" w:hAnsi="Arial"/>
          <w:color w:val="211E1E"/>
          <w:sz w:val="24"/>
          <w:szCs w:val="24"/>
        </w:rPr>
        <w:t>Казымов Иса (с.Вагай, руководитель Плесовских В.А.) – дипломант конкурса в номинации «эстрадный вокал», возрастная  категория 11 – 13 лет;</w:t>
      </w:r>
    </w:p>
    <w:p>
      <w:pPr>
        <w:pStyle w:val="ListParagraph"/>
        <w:tabs>
          <w:tab w:val="left" w:pos="1905" w:leader="none"/>
        </w:tabs>
        <w:spacing w:before="0" w:after="0"/>
        <w:ind w:left="426" w:hanging="0"/>
        <w:rPr>
          <w:rFonts w:ascii="Arial" w:hAnsi="Arial" w:eastAsia="Times New Roman" w:cs="Arial"/>
          <w:color w:val="211E1E"/>
          <w:sz w:val="24"/>
          <w:szCs w:val="24"/>
        </w:rPr>
      </w:pPr>
      <w:r>
        <w:rPr>
          <w:rFonts w:eastAsia="Times New Roman" w:cs="Arial" w:ascii="Arial" w:hAnsi="Arial"/>
          <w:color w:val="211E1E"/>
          <w:sz w:val="24"/>
          <w:szCs w:val="24"/>
        </w:rPr>
        <w:t>Хасанова Алина (с.Вагай, руководитель Мухаметрахимова Л.З.) – диплом участника в номинации «эстрадный вокал», возрастная категория  8 – 10 лет. </w:t>
      </w:r>
    </w:p>
    <w:p>
      <w:pPr>
        <w:pStyle w:val="ListParagraph"/>
        <w:tabs>
          <w:tab w:val="left" w:pos="1905" w:leader="none"/>
        </w:tabs>
        <w:spacing w:before="0" w:after="0"/>
        <w:ind w:left="426" w:hanging="0"/>
        <w:rPr>
          <w:rFonts w:ascii="Arial" w:hAnsi="Arial" w:cs="Arial"/>
          <w:sz w:val="24"/>
          <w:szCs w:val="24"/>
        </w:rPr>
      </w:pPr>
      <w:r>
        <w:rPr>
          <w:rFonts w:cs="Arial" w:ascii="Arial" w:hAnsi="Arial"/>
          <w:sz w:val="24"/>
          <w:szCs w:val="24"/>
        </w:rPr>
      </w:r>
    </w:p>
    <w:p>
      <w:pPr>
        <w:pStyle w:val="Normal"/>
        <w:tabs>
          <w:tab w:val="left" w:pos="1905" w:leader="none"/>
        </w:tabs>
        <w:spacing w:before="0" w:after="0"/>
        <w:ind w:left="426" w:hanging="426"/>
        <w:jc w:val="center"/>
        <w:rPr>
          <w:rFonts w:ascii="Arial" w:hAnsi="Arial" w:cs="Arial"/>
          <w:sz w:val="24"/>
          <w:szCs w:val="24"/>
        </w:rPr>
      </w:pPr>
      <w:r>
        <w:rPr/>
        <w:drawing>
          <wp:inline distT="0" distB="0" distL="19050" distR="9525">
            <wp:extent cx="1609725" cy="2409825"/>
            <wp:effectExtent l="0" t="0" r="0" b="0"/>
            <wp:docPr id="98" name="Изображение52" descr="http://cultura-vagay.ru/upload/news/2016/11/orig_22692ca6b8b3aacb0f9bc671f72e74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Изображение52" descr="http://cultura-vagay.ru/upload/news/2016/11/orig_22692ca6b8b3aacb0f9bc671f72e7456.jpg"/>
                    <pic:cNvPicPr>
                      <a:picLocks noChangeAspect="1" noChangeArrowheads="1"/>
                    </pic:cNvPicPr>
                  </pic:nvPicPr>
                  <pic:blipFill>
                    <a:blip r:embed="rId99"/>
                    <a:stretch>
                      <a:fillRect/>
                    </a:stretch>
                  </pic:blipFill>
                  <pic:spPr bwMode="auto">
                    <a:xfrm>
                      <a:off x="0" y="0"/>
                      <a:ext cx="1609725" cy="2409825"/>
                    </a:xfrm>
                    <a:prstGeom prst="rect">
                      <a:avLst/>
                    </a:prstGeom>
                  </pic:spPr>
                </pic:pic>
              </a:graphicData>
            </a:graphic>
          </wp:inline>
        </w:drawing>
      </w:r>
      <w:r>
        <w:rPr/>
        <w:drawing>
          <wp:inline distT="0" distB="0" distL="19050" distR="5080">
            <wp:extent cx="2109470" cy="2805430"/>
            <wp:effectExtent l="0" t="0" r="0" b="0"/>
            <wp:docPr id="99" name="Изображение53" descr="http://cultura-vagay.ru/upload/news/2016/11/orig_8d9b6860ba5cb978e07c5a1366f5d9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Изображение53" descr="http://cultura-vagay.ru/upload/news/2016/11/orig_8d9b6860ba5cb978e07c5a1366f5d996.jpg"/>
                    <pic:cNvPicPr>
                      <a:picLocks noChangeAspect="1" noChangeArrowheads="1"/>
                    </pic:cNvPicPr>
                  </pic:nvPicPr>
                  <pic:blipFill>
                    <a:blip r:embed="rId100"/>
                    <a:stretch>
                      <a:fillRect/>
                    </a:stretch>
                  </pic:blipFill>
                  <pic:spPr bwMode="auto">
                    <a:xfrm>
                      <a:off x="0" y="0"/>
                      <a:ext cx="2109470" cy="2805430"/>
                    </a:xfrm>
                    <a:prstGeom prst="rect">
                      <a:avLst/>
                    </a:prstGeom>
                  </pic:spPr>
                </pic:pic>
              </a:graphicData>
            </a:graphic>
          </wp:inline>
        </w:drawing>
      </w:r>
      <w:r>
        <w:rPr/>
        <w:drawing>
          <wp:inline distT="0" distB="0" distL="19050" distR="9525">
            <wp:extent cx="1571625" cy="2352675"/>
            <wp:effectExtent l="0" t="0" r="0" b="0"/>
            <wp:docPr id="100" name="Изображение54" descr="http://cultura-vagay.ru/upload/news/2016/11/orig_dc4ef823a056a8e8a4ce617c8a42d4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Изображение54" descr="http://cultura-vagay.ru/upload/news/2016/11/orig_dc4ef823a056a8e8a4ce617c8a42d468.jpg"/>
                    <pic:cNvPicPr>
                      <a:picLocks noChangeAspect="1" noChangeArrowheads="1"/>
                    </pic:cNvPicPr>
                  </pic:nvPicPr>
                  <pic:blipFill>
                    <a:blip r:embed="rId101"/>
                    <a:stretch>
                      <a:fillRect/>
                    </a:stretch>
                  </pic:blipFill>
                  <pic:spPr bwMode="auto">
                    <a:xfrm>
                      <a:off x="0" y="0"/>
                      <a:ext cx="1571625" cy="2352675"/>
                    </a:xfrm>
                    <a:prstGeom prst="rect">
                      <a:avLst/>
                    </a:prstGeom>
                  </pic:spPr>
                </pic:pic>
              </a:graphicData>
            </a:graphic>
          </wp:inline>
        </w:drawing>
      </w:r>
    </w:p>
    <w:p>
      <w:pPr>
        <w:pStyle w:val="Normal"/>
        <w:tabs>
          <w:tab w:val="left" w:pos="1905" w:leader="none"/>
        </w:tabs>
        <w:spacing w:before="0" w:after="0"/>
        <w:ind w:left="426" w:hanging="426"/>
        <w:jc w:val="center"/>
        <w:rPr>
          <w:rFonts w:ascii="Arial" w:hAnsi="Arial" w:cs="Arial"/>
          <w:sz w:val="24"/>
          <w:szCs w:val="24"/>
        </w:rPr>
      </w:pPr>
      <w:r>
        <w:rPr>
          <w:rFonts w:cs="Arial" w:ascii="Arial" w:hAnsi="Arial"/>
          <w:sz w:val="24"/>
          <w:szCs w:val="24"/>
        </w:rPr>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19 ноября (с.Вагай - ДК) – вечер караоке;</w:t>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24 ноября (с.Вагай - ДК) – Новогодний вечер за столиками;</w:t>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26 ноября (с.Вагай) – сельскохозяйственная ярмарка;</w:t>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27 ноября (сельские Дома культуры, сельские клубы) – День Матери. Праздничные концертные программы;</w:t>
      </w:r>
    </w:p>
    <w:p>
      <w:pPr>
        <w:pStyle w:val="ListParagraph"/>
        <w:rPr>
          <w:rFonts w:ascii="Arial" w:hAnsi="Arial" w:cs="Arial"/>
          <w:sz w:val="24"/>
          <w:szCs w:val="24"/>
        </w:rPr>
      </w:pPr>
      <w:r>
        <w:rPr>
          <w:rFonts w:cs="Arial" w:ascii="Arial" w:hAnsi="Arial"/>
          <w:sz w:val="24"/>
          <w:szCs w:val="24"/>
        </w:rPr>
      </w:r>
    </w:p>
    <w:p>
      <w:pPr>
        <w:pStyle w:val="Normal"/>
        <w:tabs>
          <w:tab w:val="left" w:pos="1905" w:leader="none"/>
        </w:tabs>
        <w:spacing w:before="0" w:after="0"/>
        <w:rPr>
          <w:rFonts w:ascii="Arial" w:hAnsi="Arial" w:cs="Arial"/>
          <w:sz w:val="24"/>
          <w:szCs w:val="24"/>
        </w:rPr>
      </w:pPr>
      <w:r>
        <w:rPr>
          <w:rFonts w:cs="Arial" w:ascii="Arial" w:hAnsi="Arial"/>
          <w:sz w:val="24"/>
          <w:szCs w:val="24"/>
        </w:rPr>
      </w:r>
    </w:p>
    <w:p>
      <w:pPr>
        <w:pStyle w:val="Normal"/>
        <w:tabs>
          <w:tab w:val="left" w:pos="1905" w:leader="none"/>
        </w:tabs>
        <w:spacing w:before="0" w:after="0"/>
        <w:rPr>
          <w:rFonts w:ascii="Arial" w:hAnsi="Arial" w:cs="Arial"/>
          <w:sz w:val="24"/>
          <w:szCs w:val="24"/>
        </w:rPr>
      </w:pPr>
      <w:r>
        <w:rPr>
          <w:rFonts w:cs="Arial" w:ascii="Arial" w:hAnsi="Arial"/>
          <w:sz w:val="24"/>
          <w:szCs w:val="24"/>
        </w:rPr>
      </w:r>
    </w:p>
    <w:p>
      <w:pPr>
        <w:pStyle w:val="Normal"/>
        <w:tabs>
          <w:tab w:val="left" w:pos="1905" w:leader="none"/>
        </w:tabs>
        <w:spacing w:before="0" w:after="0"/>
        <w:rPr>
          <w:rFonts w:ascii="Arial" w:hAnsi="Arial" w:cs="Arial"/>
          <w:sz w:val="24"/>
          <w:szCs w:val="24"/>
        </w:rPr>
      </w:pPr>
      <w:r>
        <w:rPr>
          <w:rFonts w:cs="Arial" w:ascii="Arial" w:hAnsi="Arial"/>
          <w:sz w:val="24"/>
          <w:szCs w:val="24"/>
        </w:rPr>
      </w:r>
    </w:p>
    <w:p>
      <w:pPr>
        <w:pStyle w:val="ListParagraph"/>
        <w:rPr>
          <w:rFonts w:ascii="Arial" w:hAnsi="Arial" w:cs="Arial"/>
          <w:sz w:val="24"/>
          <w:szCs w:val="24"/>
        </w:rPr>
      </w:pPr>
      <w:r>
        <w:rPr>
          <w:rFonts w:cs="Arial" w:ascii="Arial" w:hAnsi="Arial"/>
          <w:sz w:val="24"/>
          <w:szCs w:val="24"/>
        </w:rPr>
      </w:r>
    </w:p>
    <w:p>
      <w:pPr>
        <w:pStyle w:val="Normal"/>
        <w:tabs>
          <w:tab w:val="left" w:pos="1905" w:leader="none"/>
        </w:tabs>
        <w:spacing w:before="0" w:after="0"/>
        <w:rPr>
          <w:rFonts w:ascii="Arial" w:hAnsi="Arial" w:cs="Arial"/>
          <w:sz w:val="24"/>
          <w:szCs w:val="24"/>
        </w:rPr>
      </w:pPr>
      <w:r>
        <w:rPr>
          <w:rFonts w:cs="Arial" w:ascii="Arial" w:hAnsi="Arial"/>
          <w:sz w:val="24"/>
          <w:szCs w:val="24"/>
        </w:rPr>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27 ноября (с.Вагай - ДК) – праздничный концерт, посвященный Дню Матери</w:t>
      </w:r>
    </w:p>
    <w:p>
      <w:pPr>
        <w:pStyle w:val="ListParagraph"/>
        <w:tabs>
          <w:tab w:val="left" w:pos="1905" w:leader="none"/>
        </w:tabs>
        <w:spacing w:before="0" w:after="0"/>
        <w:ind w:left="426" w:hanging="0"/>
        <w:rPr>
          <w:rFonts w:ascii="Arial" w:hAnsi="Arial" w:cs="Arial"/>
          <w:sz w:val="24"/>
          <w:szCs w:val="24"/>
        </w:rPr>
      </w:pPr>
      <w:r>
        <w:rPr>
          <w:rFonts w:cs="Arial" w:ascii="Arial" w:hAnsi="Arial"/>
          <w:sz w:val="24"/>
          <w:szCs w:val="24"/>
        </w:rPr>
        <w:t xml:space="preserve"> </w:t>
      </w:r>
      <w:r>
        <w:rPr>
          <w:rFonts w:cs="Arial" w:ascii="Arial" w:hAnsi="Arial"/>
          <w:sz w:val="24"/>
          <w:szCs w:val="24"/>
        </w:rPr>
        <w:t>«Её величество – мама</w:t>
      </w:r>
    </w:p>
    <w:p>
      <w:pPr>
        <w:pStyle w:val="ListParagraph"/>
        <w:tabs>
          <w:tab w:val="left" w:pos="1905" w:leader="none"/>
        </w:tabs>
        <w:spacing w:before="0" w:after="0"/>
        <w:ind w:left="426" w:hanging="0"/>
        <w:rPr>
          <w:rFonts w:ascii="Arial" w:hAnsi="Arial" w:cs="Arial"/>
          <w:sz w:val="24"/>
          <w:szCs w:val="24"/>
        </w:rPr>
      </w:pPr>
      <w:r>
        <w:rPr>
          <w:rFonts w:cs="Arial" w:ascii="Arial" w:hAnsi="Arial"/>
          <w:sz w:val="24"/>
          <w:szCs w:val="24"/>
        </w:rPr>
      </w:r>
    </w:p>
    <w:p>
      <w:pPr>
        <w:pStyle w:val="Normal"/>
        <w:tabs>
          <w:tab w:val="left" w:pos="1905" w:leader="none"/>
        </w:tabs>
        <w:spacing w:before="0" w:after="0"/>
        <w:ind w:left="426" w:hanging="426"/>
        <w:jc w:val="center"/>
        <w:rPr>
          <w:rFonts w:ascii="Arial" w:hAnsi="Arial" w:cs="Arial"/>
          <w:sz w:val="24"/>
          <w:szCs w:val="24"/>
        </w:rPr>
      </w:pPr>
      <w:r>
        <w:rPr/>
        <w:drawing>
          <wp:inline distT="0" distB="0" distL="19050" distR="0">
            <wp:extent cx="2672715" cy="1784985"/>
            <wp:effectExtent l="0" t="0" r="0" b="0"/>
            <wp:docPr id="101" name="Изображение55" descr="http://cultura-vagay.ru/upload/news/2016/11/orig_138781346b9a1d711ae36f3a752812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Изображение55" descr="http://cultura-vagay.ru/upload/news/2016/11/orig_138781346b9a1d711ae36f3a752812e6.jpg"/>
                    <pic:cNvPicPr>
                      <a:picLocks noChangeAspect="1" noChangeArrowheads="1"/>
                    </pic:cNvPicPr>
                  </pic:nvPicPr>
                  <pic:blipFill>
                    <a:blip r:embed="rId102"/>
                    <a:stretch>
                      <a:fillRect/>
                    </a:stretch>
                  </pic:blipFill>
                  <pic:spPr bwMode="auto">
                    <a:xfrm>
                      <a:off x="0" y="0"/>
                      <a:ext cx="2672715" cy="1784985"/>
                    </a:xfrm>
                    <a:prstGeom prst="rect">
                      <a:avLst/>
                    </a:prstGeom>
                  </pic:spPr>
                </pic:pic>
              </a:graphicData>
            </a:graphic>
          </wp:inline>
        </w:drawing>
      </w:r>
    </w:p>
    <w:p>
      <w:pPr>
        <w:pStyle w:val="Normal"/>
        <w:tabs>
          <w:tab w:val="left" w:pos="1905" w:leader="none"/>
        </w:tabs>
        <w:spacing w:before="0" w:after="0"/>
        <w:rPr>
          <w:rFonts w:ascii="Arial" w:hAnsi="Arial" w:cs="Arial"/>
          <w:sz w:val="24"/>
          <w:szCs w:val="24"/>
        </w:rPr>
      </w:pPr>
      <w:r>
        <w:rPr>
          <w:rFonts w:cs="Arial" w:ascii="Arial" w:hAnsi="Arial"/>
          <w:sz w:val="24"/>
          <w:szCs w:val="24"/>
        </w:rPr>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 xml:space="preserve">29 ноября (Вагайский ДК) – культурно – познавательный проект для учащихся школ Вагайского района «Разноцветье» г.Тюмени </w:t>
      </w:r>
    </w:p>
    <w:p>
      <w:pPr>
        <w:pStyle w:val="Normal"/>
        <w:tabs>
          <w:tab w:val="left" w:pos="1905" w:leader="none"/>
        </w:tabs>
        <w:spacing w:before="0" w:after="0"/>
        <w:ind w:left="426" w:hanging="426"/>
        <w:rPr>
          <w:rFonts w:ascii="Arial" w:hAnsi="Arial" w:cs="Arial"/>
          <w:sz w:val="24"/>
          <w:szCs w:val="24"/>
        </w:rPr>
      </w:pPr>
      <w:r>
        <w:rPr>
          <w:rFonts w:cs="Arial" w:ascii="Arial" w:hAnsi="Arial"/>
          <w:sz w:val="24"/>
          <w:szCs w:val="24"/>
        </w:rPr>
      </w:r>
    </w:p>
    <w:p>
      <w:pPr>
        <w:pStyle w:val="Normal"/>
        <w:tabs>
          <w:tab w:val="left" w:pos="1905" w:leader="none"/>
        </w:tabs>
        <w:spacing w:before="0" w:after="0"/>
        <w:ind w:left="426" w:hanging="426"/>
        <w:jc w:val="center"/>
        <w:rPr>
          <w:rFonts w:ascii="Arial" w:hAnsi="Arial" w:cs="Arial"/>
          <w:sz w:val="24"/>
          <w:szCs w:val="24"/>
        </w:rPr>
      </w:pPr>
      <w:r>
        <w:rPr/>
        <w:drawing>
          <wp:inline distT="0" distB="0" distL="19050" distR="0">
            <wp:extent cx="2673985" cy="1781175"/>
            <wp:effectExtent l="0" t="0" r="0" b="0"/>
            <wp:docPr id="102" name="Рисунок 76" descr="C:\Users\таня\Pictures\СБОР ФОТО\2016 год\29.11 - Ток - шоу Разноцветье\AItMicqOR7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76" descr="C:\Users\таня\Pictures\СБОР ФОТО\2016 год\29.11 - Ток - шоу Разноцветье\AItMicqOR7U.jpg"/>
                    <pic:cNvPicPr>
                      <a:picLocks noChangeAspect="1" noChangeArrowheads="1"/>
                    </pic:cNvPicPr>
                  </pic:nvPicPr>
                  <pic:blipFill>
                    <a:blip r:embed="rId103"/>
                    <a:stretch>
                      <a:fillRect/>
                    </a:stretch>
                  </pic:blipFill>
                  <pic:spPr bwMode="auto">
                    <a:xfrm>
                      <a:off x="0" y="0"/>
                      <a:ext cx="2673985" cy="1781175"/>
                    </a:xfrm>
                    <a:prstGeom prst="rect">
                      <a:avLst/>
                    </a:prstGeom>
                  </pic:spPr>
                </pic:pic>
              </a:graphicData>
            </a:graphic>
          </wp:inline>
        </w:drawing>
      </w:r>
      <w:r>
        <w:rPr/>
        <w:drawing>
          <wp:inline distT="0" distB="0" distL="19050" distR="9525">
            <wp:extent cx="2600325" cy="1733550"/>
            <wp:effectExtent l="0" t="0" r="0" b="0"/>
            <wp:docPr id="103" name="Рисунок 78" descr="C:\Users\таня\Pictures\СБОР ФОТО\2016 год\29.11 - Ток - шоу Разноцветье\SIoy8SHaZ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Рисунок 78" descr="C:\Users\таня\Pictures\СБОР ФОТО\2016 год\29.11 - Ток - шоу Разноцветье\SIoy8SHaZrM.jpg"/>
                    <pic:cNvPicPr>
                      <a:picLocks noChangeAspect="1" noChangeArrowheads="1"/>
                    </pic:cNvPicPr>
                  </pic:nvPicPr>
                  <pic:blipFill>
                    <a:blip r:embed="rId104"/>
                    <a:stretch>
                      <a:fillRect/>
                    </a:stretch>
                  </pic:blipFill>
                  <pic:spPr bwMode="auto">
                    <a:xfrm>
                      <a:off x="0" y="0"/>
                      <a:ext cx="2600325" cy="1733550"/>
                    </a:xfrm>
                    <a:prstGeom prst="rect">
                      <a:avLst/>
                    </a:prstGeom>
                  </pic:spPr>
                </pic:pic>
              </a:graphicData>
            </a:graphic>
          </wp:inline>
        </w:drawing>
      </w:r>
    </w:p>
    <w:p>
      <w:pPr>
        <w:pStyle w:val="Normal"/>
        <w:tabs>
          <w:tab w:val="left" w:pos="1905" w:leader="none"/>
        </w:tabs>
        <w:spacing w:before="0" w:after="0"/>
        <w:ind w:left="426" w:hanging="426"/>
        <w:jc w:val="center"/>
        <w:rPr>
          <w:rFonts w:ascii="Arial" w:hAnsi="Arial" w:cs="Arial"/>
          <w:sz w:val="24"/>
          <w:szCs w:val="24"/>
        </w:rPr>
      </w:pPr>
      <w:r>
        <w:rPr/>
        <w:drawing>
          <wp:inline distT="0" distB="0" distL="19050" distR="0">
            <wp:extent cx="2673985" cy="1781175"/>
            <wp:effectExtent l="0" t="0" r="0" b="0"/>
            <wp:docPr id="104" name="Рисунок 77" descr="C:\Users\таня\Pictures\СБОР ФОТО\2016 год\29.11 - Ток - шоу Разноцветье\efMV-Bn1UX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Рисунок 77" descr="C:\Users\таня\Pictures\СБОР ФОТО\2016 год\29.11 - Ток - шоу Разноцветье\efMV-Bn1UX4.jpg"/>
                    <pic:cNvPicPr>
                      <a:picLocks noChangeAspect="1" noChangeArrowheads="1"/>
                    </pic:cNvPicPr>
                  </pic:nvPicPr>
                  <pic:blipFill>
                    <a:blip r:embed="rId105"/>
                    <a:stretch>
                      <a:fillRect/>
                    </a:stretch>
                  </pic:blipFill>
                  <pic:spPr bwMode="auto">
                    <a:xfrm>
                      <a:off x="0" y="0"/>
                      <a:ext cx="2673985" cy="1781175"/>
                    </a:xfrm>
                    <a:prstGeom prst="rect">
                      <a:avLst/>
                    </a:prstGeom>
                  </pic:spPr>
                </pic:pic>
              </a:graphicData>
            </a:graphic>
          </wp:inline>
        </w:drawing>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30 ноября (с.Вагай - ДК) – 1 – й этап районного фестиваля худ. самодеятельности ПВО;</w:t>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30 ноября (с.Вагай - ДК) – чествование работников с/х;</w:t>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2 декабря (с.Вагай - ДК) – Международный день инвалида;</w:t>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3 декабря (Сельские Дома культуры, сельские клубы) – Международный День инвалида. Праздничные мероприятия;</w:t>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3 декабря (с.Вагай - ДК) – просмотр фильма к  Дню неизвестного солдата;</w:t>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4 декабря (с.Вагай - ДК) – Международный день добровольца;</w:t>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8 декабря (с.Вагай - ДК ) – семинар работников культуры;</w:t>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17 декабря (с.Вагай - ДК ) – концерт, посвященный 10 – тию Вагайского казачьего общества;</w:t>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24 декабря (с.Вагай - ДК) – районный фестиваль «Не стареют душой ветераны»;</w:t>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r>
    </w:p>
    <w:p>
      <w:pPr>
        <w:pStyle w:val="ListParagraph"/>
        <w:tabs>
          <w:tab w:val="left" w:pos="1905" w:leader="none"/>
        </w:tabs>
        <w:spacing w:before="0" w:after="0"/>
        <w:ind w:left="426" w:hanging="0"/>
        <w:rPr>
          <w:rFonts w:ascii="Arial" w:hAnsi="Arial" w:cs="Arial"/>
          <w:sz w:val="24"/>
          <w:szCs w:val="24"/>
        </w:rPr>
      </w:pPr>
      <w:r>
        <w:rPr>
          <w:rFonts w:cs="Arial" w:ascii="Arial" w:hAnsi="Arial"/>
          <w:sz w:val="24"/>
          <w:szCs w:val="24"/>
        </w:rPr>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24 декабря (с.Вагай – площадь Вагайского ДК) – открытие уличной ёлки</w:t>
      </w:r>
    </w:p>
    <w:p>
      <w:pPr>
        <w:pStyle w:val="Normal"/>
        <w:tabs>
          <w:tab w:val="left" w:pos="1905" w:leader="none"/>
        </w:tabs>
        <w:spacing w:before="0" w:after="0"/>
        <w:rPr>
          <w:rFonts w:ascii="Arial" w:hAnsi="Arial" w:cs="Arial"/>
          <w:sz w:val="24"/>
          <w:szCs w:val="24"/>
        </w:rPr>
      </w:pPr>
      <w:r>
        <w:rPr>
          <w:rFonts w:cs="Arial" w:ascii="Arial" w:hAnsi="Arial"/>
          <w:sz w:val="24"/>
          <w:szCs w:val="24"/>
        </w:rPr>
      </w:r>
    </w:p>
    <w:p>
      <w:pPr>
        <w:pStyle w:val="Normal"/>
        <w:tabs>
          <w:tab w:val="left" w:pos="1905" w:leader="none"/>
        </w:tabs>
        <w:spacing w:before="0" w:after="0"/>
        <w:rPr>
          <w:rFonts w:ascii="Arial" w:hAnsi="Arial" w:cs="Arial"/>
          <w:sz w:val="24"/>
          <w:szCs w:val="24"/>
        </w:rPr>
      </w:pPr>
      <w:r>
        <w:rPr/>
        <w:drawing>
          <wp:inline distT="0" distB="0" distL="19050" distR="9525">
            <wp:extent cx="2047875" cy="2047875"/>
            <wp:effectExtent l="0" t="0" r="0" b="0"/>
            <wp:docPr id="105" name="Изображение56" descr="C:\Users\таня\Desktop\thumb_386454e66694922d09e6bce95e24568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Изображение56" descr="C:\Users\таня\Desktop\thumb_386454e66694922d09e6bce95e24568e.jpg"/>
                    <pic:cNvPicPr>
                      <a:picLocks noChangeAspect="1" noChangeArrowheads="1"/>
                    </pic:cNvPicPr>
                  </pic:nvPicPr>
                  <pic:blipFill>
                    <a:blip r:embed="rId106"/>
                    <a:stretch>
                      <a:fillRect/>
                    </a:stretch>
                  </pic:blipFill>
                  <pic:spPr bwMode="auto">
                    <a:xfrm>
                      <a:off x="0" y="0"/>
                      <a:ext cx="2047875" cy="2047875"/>
                    </a:xfrm>
                    <a:prstGeom prst="rect">
                      <a:avLst/>
                    </a:prstGeom>
                  </pic:spPr>
                </pic:pic>
              </a:graphicData>
            </a:graphic>
          </wp:inline>
        </w:drawing>
      </w:r>
      <w:r>
        <w:rPr/>
        <w:drawing>
          <wp:inline distT="0" distB="0" distL="19050" distR="0">
            <wp:extent cx="2019300" cy="2019300"/>
            <wp:effectExtent l="0" t="0" r="0" b="0"/>
            <wp:docPr id="106" name="Изображение57" descr="C:\Users\таня\Desktop\thumb_104441a2cd669866239198d4513b7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Изображение57" descr="C:\Users\таня\Desktop\thumb_104441a2cd669866239198d4513b7336.jpg"/>
                    <pic:cNvPicPr>
                      <a:picLocks noChangeAspect="1" noChangeArrowheads="1"/>
                    </pic:cNvPicPr>
                  </pic:nvPicPr>
                  <pic:blipFill>
                    <a:blip r:embed="rId107"/>
                    <a:stretch>
                      <a:fillRect/>
                    </a:stretch>
                  </pic:blipFill>
                  <pic:spPr bwMode="auto">
                    <a:xfrm>
                      <a:off x="0" y="0"/>
                      <a:ext cx="2019300" cy="2019300"/>
                    </a:xfrm>
                    <a:prstGeom prst="rect">
                      <a:avLst/>
                    </a:prstGeom>
                  </pic:spPr>
                </pic:pic>
              </a:graphicData>
            </a:graphic>
          </wp:inline>
        </w:drawing>
      </w:r>
      <w:r>
        <w:rPr/>
        <w:drawing>
          <wp:inline distT="0" distB="0" distL="19050" distR="9525">
            <wp:extent cx="2047875" cy="2047875"/>
            <wp:effectExtent l="0" t="0" r="0" b="0"/>
            <wp:docPr id="107" name="Изображение58" descr="C:\Users\таня\Desktop\thumb_5679f61480ef667aebde1557186b236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Изображение58" descr="C:\Users\таня\Desktop\thumb_5679f61480ef667aebde1557186b236b.jpg"/>
                    <pic:cNvPicPr>
                      <a:picLocks noChangeAspect="1" noChangeArrowheads="1"/>
                    </pic:cNvPicPr>
                  </pic:nvPicPr>
                  <pic:blipFill>
                    <a:blip r:embed="rId108"/>
                    <a:stretch>
                      <a:fillRect/>
                    </a:stretch>
                  </pic:blipFill>
                  <pic:spPr bwMode="auto">
                    <a:xfrm>
                      <a:off x="0" y="0"/>
                      <a:ext cx="2047875" cy="2047875"/>
                    </a:xfrm>
                    <a:prstGeom prst="rect">
                      <a:avLst/>
                    </a:prstGeom>
                  </pic:spPr>
                </pic:pic>
              </a:graphicData>
            </a:graphic>
          </wp:inline>
        </w:drawing>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24 декабря (с.Вагай - ДК) – вечер за столиками к Новому году;</w:t>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 xml:space="preserve">25 декабря (с.Вагай - ДК) – театрализованное праздничное представление «Как Иван Новый год искал» </w:t>
      </w:r>
      <w:r>
        <w:rPr>
          <w:rFonts w:cs="Arial" w:ascii="Arial" w:hAnsi="Arial"/>
          <w:sz w:val="24"/>
          <w:szCs w:val="24"/>
        </w:rPr>
        <w:drawing>
          <wp:inline distT="0" distB="0" distL="19050" distR="6350">
            <wp:extent cx="2604135" cy="1466850"/>
            <wp:effectExtent l="0" t="0" r="0" b="0"/>
            <wp:docPr id="108" name="Рисунок 83" descr="C:\Users\таня\Pictures\СБОР ФОТО\2016 год\Новый год - концерт\19fbfd87510335370ed9858a9e212bd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Рисунок 83" descr="C:\Users\таня\Pictures\СБОР ФОТО\2016 год\Новый год - концерт\19fbfd87510335370ed9858a9e212bd4.jpg"/>
                    <pic:cNvPicPr>
                      <a:picLocks noChangeAspect="1" noChangeArrowheads="1"/>
                    </pic:cNvPicPr>
                  </pic:nvPicPr>
                  <pic:blipFill>
                    <a:blip r:embed="rId109"/>
                    <a:stretch>
                      <a:fillRect/>
                    </a:stretch>
                  </pic:blipFill>
                  <pic:spPr bwMode="auto">
                    <a:xfrm>
                      <a:off x="0" y="0"/>
                      <a:ext cx="2604135" cy="1466850"/>
                    </a:xfrm>
                    <a:prstGeom prst="rect">
                      <a:avLst/>
                    </a:prstGeom>
                  </pic:spPr>
                </pic:pic>
              </a:graphicData>
            </a:graphic>
          </wp:inline>
        </w:drawing>
      </w:r>
    </w:p>
    <w:p>
      <w:pPr>
        <w:pStyle w:val="Normal"/>
        <w:tabs>
          <w:tab w:val="left" w:pos="1905" w:leader="none"/>
        </w:tabs>
        <w:spacing w:before="0" w:after="0"/>
        <w:ind w:left="426" w:hanging="426"/>
        <w:jc w:val="center"/>
        <w:rPr>
          <w:rFonts w:ascii="Arial" w:hAnsi="Arial" w:cs="Arial"/>
          <w:sz w:val="24"/>
          <w:szCs w:val="24"/>
        </w:rPr>
      </w:pPr>
      <w:r>
        <w:rPr/>
        <w:drawing>
          <wp:inline distT="0" distB="0" distL="19050" distR="9525">
            <wp:extent cx="2790825" cy="1572260"/>
            <wp:effectExtent l="0" t="0" r="0" b="0"/>
            <wp:docPr id="109" name="Рисунок 82" descr="C:\Users\таня\Pictures\СБОР ФОТО\2016 год\Новый год - концерт\3591e3de94e884ad0b757def91842c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Рисунок 82" descr="C:\Users\таня\Pictures\СБОР ФОТО\2016 год\Новый год - концерт\3591e3de94e884ad0b757def91842c04.jpg"/>
                    <pic:cNvPicPr>
                      <a:picLocks noChangeAspect="1" noChangeArrowheads="1"/>
                    </pic:cNvPicPr>
                  </pic:nvPicPr>
                  <pic:blipFill>
                    <a:blip r:embed="rId110"/>
                    <a:stretch>
                      <a:fillRect/>
                    </a:stretch>
                  </pic:blipFill>
                  <pic:spPr bwMode="auto">
                    <a:xfrm>
                      <a:off x="0" y="0"/>
                      <a:ext cx="2790825" cy="1572260"/>
                    </a:xfrm>
                    <a:prstGeom prst="rect">
                      <a:avLst/>
                    </a:prstGeom>
                  </pic:spPr>
                </pic:pic>
              </a:graphicData>
            </a:graphic>
          </wp:inline>
        </w:drawing>
      </w:r>
      <w:r>
        <w:rPr/>
        <w:drawing>
          <wp:inline distT="0" distB="0" distL="19050" distR="0">
            <wp:extent cx="2876550" cy="1620520"/>
            <wp:effectExtent l="0" t="0" r="0" b="0"/>
            <wp:docPr id="110" name="Рисунок 81" descr="C:\Users\таня\Pictures\СБОР ФОТО\2016 год\Новый год - концерт\76e07e8c5af37acccb1a11a5d151f8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81" descr="C:\Users\таня\Pictures\СБОР ФОТО\2016 год\Новый год - концерт\76e07e8c5af37acccb1a11a5d151f876.jpg"/>
                    <pic:cNvPicPr>
                      <a:picLocks noChangeAspect="1" noChangeArrowheads="1"/>
                    </pic:cNvPicPr>
                  </pic:nvPicPr>
                  <pic:blipFill>
                    <a:blip r:embed="rId111"/>
                    <a:stretch>
                      <a:fillRect/>
                    </a:stretch>
                  </pic:blipFill>
                  <pic:spPr bwMode="auto">
                    <a:xfrm>
                      <a:off x="0" y="0"/>
                      <a:ext cx="2876550" cy="1620520"/>
                    </a:xfrm>
                    <a:prstGeom prst="rect">
                      <a:avLst/>
                    </a:prstGeom>
                  </pic:spPr>
                </pic:pic>
              </a:graphicData>
            </a:graphic>
          </wp:inline>
        </w:drawing>
      </w:r>
      <w:r>
        <w:rPr/>
        <w:drawing>
          <wp:inline distT="0" distB="0" distL="19050" distR="4445">
            <wp:extent cx="2642870" cy="1489075"/>
            <wp:effectExtent l="0" t="0" r="0" b="0"/>
            <wp:docPr id="111" name="Рисунок 80" descr="C:\Users\таня\Pictures\СБОР ФОТО\2016 год\Новый год - концерт\25bfbae175123983b16080502c8da2a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Рисунок 80" descr="C:\Users\таня\Pictures\СБОР ФОТО\2016 год\Новый год - концерт\25bfbae175123983b16080502c8da2a0.jpg"/>
                    <pic:cNvPicPr>
                      <a:picLocks noChangeAspect="1" noChangeArrowheads="1"/>
                    </pic:cNvPicPr>
                  </pic:nvPicPr>
                  <pic:blipFill>
                    <a:blip r:embed="rId112"/>
                    <a:stretch>
                      <a:fillRect/>
                    </a:stretch>
                  </pic:blipFill>
                  <pic:spPr bwMode="auto">
                    <a:xfrm>
                      <a:off x="0" y="0"/>
                      <a:ext cx="2642870" cy="1489075"/>
                    </a:xfrm>
                    <a:prstGeom prst="rect">
                      <a:avLst/>
                    </a:prstGeom>
                  </pic:spPr>
                </pic:pic>
              </a:graphicData>
            </a:graphic>
          </wp:inline>
        </w:drawing>
      </w:r>
    </w:p>
    <w:p>
      <w:pPr>
        <w:pStyle w:val="Normal"/>
        <w:tabs>
          <w:tab w:val="left" w:pos="1905" w:leader="none"/>
        </w:tabs>
        <w:spacing w:before="0" w:after="0"/>
        <w:ind w:left="426" w:hanging="426"/>
        <w:rPr>
          <w:rFonts w:ascii="Arial" w:hAnsi="Arial" w:cs="Arial"/>
          <w:sz w:val="24"/>
          <w:szCs w:val="24"/>
        </w:rPr>
      </w:pPr>
      <w:r>
        <w:rPr>
          <w:rFonts w:cs="Arial" w:ascii="Arial" w:hAnsi="Arial"/>
          <w:sz w:val="24"/>
          <w:szCs w:val="24"/>
        </w:rPr>
      </w:r>
    </w:p>
    <w:p>
      <w:pPr>
        <w:pStyle w:val="ListParagraph"/>
        <w:numPr>
          <w:ilvl w:val="0"/>
          <w:numId w:val="4"/>
        </w:numPr>
        <w:tabs>
          <w:tab w:val="left" w:pos="1905" w:leader="none"/>
        </w:tabs>
        <w:spacing w:before="0" w:after="0"/>
        <w:ind w:left="426" w:hanging="426"/>
        <w:rPr>
          <w:rFonts w:ascii="Arial" w:hAnsi="Arial" w:cs="Arial"/>
          <w:sz w:val="24"/>
          <w:szCs w:val="24"/>
        </w:rPr>
      </w:pPr>
      <w:r>
        <w:rPr>
          <w:rFonts w:cs="Arial" w:ascii="Arial" w:hAnsi="Arial"/>
          <w:sz w:val="24"/>
          <w:szCs w:val="24"/>
        </w:rPr>
        <w:t>В ночь с 31 декабря 2016 г. на 1 января 2017 года (с.Вагай  - ДК) – Новогодняя диско – программа.</w:t>
      </w:r>
    </w:p>
    <w:p>
      <w:pPr>
        <w:pStyle w:val="Normal"/>
        <w:tabs>
          <w:tab w:val="left" w:pos="7260" w:leader="none"/>
        </w:tabs>
        <w:spacing w:lineRule="auto" w:line="360"/>
        <w:jc w:val="both"/>
        <w:rPr>
          <w:rFonts w:ascii="Times New Roman" w:hAnsi="Times New Roman" w:cs="Times New Roman"/>
          <w:sz w:val="28"/>
          <w:szCs w:val="28"/>
        </w:rPr>
      </w:pPr>
      <w:r>
        <w:rPr>
          <w:rFonts w:cs="Times New Roman" w:ascii="Times New Roman" w:hAnsi="Times New Roman"/>
          <w:sz w:val="28"/>
          <w:szCs w:val="28"/>
        </w:rPr>
      </w:r>
    </w:p>
    <w:p>
      <w:pPr>
        <w:pStyle w:val="Normal"/>
        <w:jc w:val="both"/>
        <w:rPr>
          <w:rFonts w:ascii="Arial" w:hAnsi="Arial" w:eastAsia="Times New Roman" w:cs="Arial"/>
          <w:sz w:val="24"/>
          <w:szCs w:val="24"/>
        </w:rPr>
      </w:pPr>
      <w:r>
        <w:rPr>
          <w:rFonts w:cs="Arial" w:ascii="Arial" w:hAnsi="Arial"/>
          <w:sz w:val="24"/>
          <w:szCs w:val="24"/>
        </w:rPr>
        <w:t xml:space="preserve">       </w:t>
      </w:r>
      <w:r>
        <w:rPr>
          <w:rFonts w:cs="Arial" w:ascii="Arial" w:hAnsi="Arial"/>
          <w:sz w:val="24"/>
          <w:szCs w:val="24"/>
        </w:rPr>
        <w:t xml:space="preserve">Директор:        </w:t>
      </w:r>
      <w:r>
        <w:rPr>
          <w:rFonts w:eastAsia="Times New Roman" w:cs="Arial" w:ascii="Arial" w:hAnsi="Arial"/>
          <w:sz w:val="24"/>
          <w:szCs w:val="24"/>
        </w:rPr>
        <w:t xml:space="preserve">                                                                                    Ю.А.Малюков</w:t>
      </w:r>
    </w:p>
    <w:p>
      <w:pPr>
        <w:pStyle w:val="ListParagraph"/>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Style22"/>
        <w:pBdr/>
        <w:spacing w:before="0" w:after="300"/>
        <w:contextualSpacing/>
        <w:jc w:val="both"/>
        <w:rPr/>
      </w:pPr>
      <w:r>
        <w:rPr/>
      </w:r>
    </w:p>
    <w:sectPr>
      <w:type w:val="nextPage"/>
      <w:pgSz w:w="11906" w:h="16838"/>
      <w:pgMar w:left="480" w:right="480" w:header="0" w:top="480" w:footer="0" w:bottom="480" w:gutter="0"/>
      <w:pgNumType w:fmt="decimal"/>
      <w:formProt w:val="false"/>
      <w:textDirection w:val="lrTb"/>
      <w:docGrid w:type="default" w:linePitch="360" w:charSpace="4294965247"/>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cc"/>
    <w:family w:val="roman"/>
    <w:pitch w:val="variable"/>
  </w:font>
  <w:font w:name="Calibri">
    <w:charset w:val="cc"/>
    <w:family w:val="roman"/>
    <w:pitch w:val="variable"/>
  </w:font>
  <w:font w:name="Cambria">
    <w:charset w:val="cc"/>
    <w:family w:val="roman"/>
    <w:pitch w:val="variable"/>
  </w:font>
  <w:font w:name="Bookman Old Style">
    <w:charset w:val="cc"/>
    <w:family w:val="roman"/>
    <w:pitch w:val="variable"/>
  </w:font>
  <w:font w:name="Times New Roman">
    <w:charset w:val="cc"/>
    <w:family w:val="roman"/>
    <w:pitch w:val="variable"/>
  </w:font>
  <w:font w:name="Tahoma">
    <w:charset w:val="cc"/>
    <w:family w:val="roman"/>
    <w:pitch w:val="variable"/>
  </w:font>
  <w:font w:name="Liberation Sans">
    <w:altName w:val="Arial"/>
    <w:charset w:val="cc"/>
    <w:family w:val="swiss"/>
    <w:pitch w:val="variable"/>
  </w:font>
  <w:font w:name="Arial">
    <w:charset w:val="cc"/>
    <w:family w:val="roman"/>
    <w:pitch w:val="variable"/>
  </w:font>
  <w:font w:name="Wingdings">
    <w:charset w:val="02"/>
    <w:family w:val="auto"/>
    <w:pitch w:val="variable"/>
  </w:font>
  <w:font w:name="Courier New">
    <w:charset w:val="01"/>
    <w:family w:val="modern"/>
    <w:pitch w:val="fixed"/>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bullet"/>
      <w:lvlText w:val=""/>
      <w:lvlJc w:val="left"/>
      <w:pPr>
        <w:ind w:left="720" w:hanging="360"/>
      </w:pPr>
      <w:rPr>
        <w:rFonts w:ascii="Wingdings" w:hAnsi="Wingdings" w:cs="Wingdings" w:hint="defaul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Pr>
    </w:lvl>
  </w:abstractNum>
  <w:abstractNum w:abstractNumId="2">
    <w:lvl w:ilvl="0">
      <w:start w:val="1"/>
      <w:numFmt w:val="bullet"/>
      <w:lvlText w:val=""/>
      <w:lvlJc w:val="left"/>
      <w:pPr>
        <w:ind w:left="1146" w:hanging="360"/>
      </w:pPr>
      <w:rPr>
        <w:rFonts w:ascii="Wingdings" w:hAnsi="Wingdings" w:cs="Wingdings" w:hint="default"/>
      </w:rPr>
    </w:lvl>
    <w:lvl w:ilvl="1">
      <w:start w:val="1"/>
      <w:numFmt w:val="bullet"/>
      <w:lvlText w:val="o"/>
      <w:lvlJc w:val="left"/>
      <w:pPr>
        <w:ind w:left="1866" w:hanging="360"/>
      </w:pPr>
      <w:rPr>
        <w:rFonts w:ascii="Courier New" w:hAnsi="Courier New" w:cs="Courier New" w:hint="default"/>
        <w:rFonts w:cs="Courier New"/>
      </w:rPr>
    </w:lvl>
    <w:lvl w:ilvl="2">
      <w:start w:val="1"/>
      <w:numFmt w:val="bullet"/>
      <w:lvlText w:val=""/>
      <w:lvlJc w:val="left"/>
      <w:pPr>
        <w:ind w:left="2586" w:hanging="360"/>
      </w:pPr>
      <w:rPr>
        <w:rFonts w:ascii="Wingdings" w:hAnsi="Wingdings" w:cs="Wingdings" w:hint="default"/>
      </w:rPr>
    </w:lvl>
    <w:lvl w:ilvl="3">
      <w:start w:val="1"/>
      <w:numFmt w:val="bullet"/>
      <w:lvlText w:val=""/>
      <w:lvlJc w:val="left"/>
      <w:pPr>
        <w:ind w:left="3306" w:hanging="360"/>
      </w:pPr>
      <w:rPr>
        <w:rFonts w:ascii="Symbol" w:hAnsi="Symbol" w:cs="Symbol" w:hint="default"/>
      </w:rPr>
    </w:lvl>
    <w:lvl w:ilvl="4">
      <w:start w:val="1"/>
      <w:numFmt w:val="bullet"/>
      <w:lvlText w:val="o"/>
      <w:lvlJc w:val="left"/>
      <w:pPr>
        <w:ind w:left="4026" w:hanging="360"/>
      </w:pPr>
      <w:rPr>
        <w:rFonts w:ascii="Courier New" w:hAnsi="Courier New" w:cs="Courier New" w:hint="default"/>
        <w:rFonts w:cs="Courier New"/>
      </w:rPr>
    </w:lvl>
    <w:lvl w:ilvl="5">
      <w:start w:val="1"/>
      <w:numFmt w:val="bullet"/>
      <w:lvlText w:val=""/>
      <w:lvlJc w:val="left"/>
      <w:pPr>
        <w:ind w:left="4746" w:hanging="360"/>
      </w:pPr>
      <w:rPr>
        <w:rFonts w:ascii="Wingdings" w:hAnsi="Wingdings" w:cs="Wingdings" w:hint="default"/>
      </w:rPr>
    </w:lvl>
    <w:lvl w:ilvl="6">
      <w:start w:val="1"/>
      <w:numFmt w:val="bullet"/>
      <w:lvlText w:val=""/>
      <w:lvlJc w:val="left"/>
      <w:pPr>
        <w:ind w:left="5466" w:hanging="360"/>
      </w:pPr>
      <w:rPr>
        <w:rFonts w:ascii="Symbol" w:hAnsi="Symbol" w:cs="Symbol" w:hint="default"/>
      </w:rPr>
    </w:lvl>
    <w:lvl w:ilvl="7">
      <w:start w:val="1"/>
      <w:numFmt w:val="bullet"/>
      <w:lvlText w:val="o"/>
      <w:lvlJc w:val="left"/>
      <w:pPr>
        <w:ind w:left="6186" w:hanging="360"/>
      </w:pPr>
      <w:rPr>
        <w:rFonts w:ascii="Courier New" w:hAnsi="Courier New" w:cs="Courier New" w:hint="default"/>
        <w:rFonts w:cs="Courier New"/>
      </w:rPr>
    </w:lvl>
    <w:lvl w:ilvl="8">
      <w:start w:val="1"/>
      <w:numFmt w:val="bullet"/>
      <w:lvlText w:val=""/>
      <w:lvlJc w:val="left"/>
      <w:pPr>
        <w:ind w:left="6906" w:hanging="360"/>
      </w:pPr>
      <w:rPr>
        <w:rFonts w:ascii="Wingdings" w:hAnsi="Wingdings" w:cs="Wingdings" w:hint="default"/>
      </w:rPr>
    </w:lvl>
  </w:abstractNum>
  <w:abstractNum w:abstractNumId="3">
    <w:lvl w:ilvl="0">
      <w:start w:val="1"/>
      <w:numFmt w:val="bullet"/>
      <w:lvlText w:val=""/>
      <w:lvlJc w:val="left"/>
      <w:pPr>
        <w:ind w:left="644" w:hanging="360"/>
      </w:pPr>
      <w:rPr>
        <w:rFonts w:ascii="Wingdings" w:hAnsi="Wingdings" w:cs="Wingdings" w:hint="defaul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Pr>
    </w:lvl>
  </w:abstractNum>
  <w:abstractNum w:abstractNumId="4">
    <w:lvl w:ilvl="0">
      <w:start w:val="1"/>
      <w:numFmt w:val="bullet"/>
      <w:lvlText w:val=""/>
      <w:lvlJc w:val="left"/>
      <w:pPr>
        <w:ind w:left="720" w:hanging="360"/>
      </w:pPr>
      <w:rPr>
        <w:rFonts w:ascii="Wingdings" w:hAnsi="Wingdings" w:cs="Wingdings" w:hint="defaul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Pr>
    </w:lvl>
  </w:abstractNum>
  <w:abstractNum w:abstractNumId="5">
    <w:lvl w:ilvl="0">
      <w:start w:val="1"/>
      <w:numFmt w:val="bullet"/>
      <w:lvlText w:val=""/>
      <w:lvlJc w:val="left"/>
      <w:pPr>
        <w:ind w:left="720" w:hanging="360"/>
      </w:pPr>
      <w:rPr>
        <w:rFonts w:ascii="Wingdings" w:hAnsi="Wingdings" w:cs="Wingdings" w:hint="defaul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Pr>
    </w:lvl>
  </w:abstractNum>
  <w:abstractNum w:abstractNumId="6">
    <w:lvl w:ilvl="0">
      <w:start w:val="1"/>
      <w:numFmt w:val="bullet"/>
      <w:lvlText w:val=""/>
      <w:lvlJc w:val="left"/>
      <w:pPr>
        <w:ind w:left="720" w:hanging="360"/>
      </w:pPr>
      <w:rPr>
        <w:rFonts w:ascii="Wingdings" w:hAnsi="Wingdings" w:cs="Wingdings" w:hint="defaul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Pr>
    </w:lvl>
  </w:abstractNum>
  <w:abstractNum w:abstractNumId="7">
    <w:lvl w:ilvl="0">
      <w:start w:val="1"/>
      <w:numFmt w:val="bullet"/>
      <w:lvlText w:val=""/>
      <w:lvlJc w:val="left"/>
      <w:pPr>
        <w:ind w:left="644" w:hanging="360"/>
      </w:pPr>
      <w:rPr>
        <w:rFonts w:ascii="Wingdings" w:hAnsi="Wingdings" w:cs="Wingdings" w:hint="default"/>
      </w:rPr>
    </w:lvl>
    <w:lvl w:ilvl="1">
      <w:start w:val="1"/>
      <w:numFmt w:val="bullet"/>
      <w:lvlText w:val="o"/>
      <w:lvlJc w:val="left"/>
      <w:pPr>
        <w:ind w:left="1866" w:hanging="360"/>
      </w:pPr>
      <w:rPr>
        <w:rFonts w:ascii="Courier New" w:hAnsi="Courier New" w:cs="Courier New" w:hint="default"/>
        <w:rFonts w:cs="Courier New"/>
      </w:rPr>
    </w:lvl>
    <w:lvl w:ilvl="2">
      <w:start w:val="1"/>
      <w:numFmt w:val="bullet"/>
      <w:lvlText w:val=""/>
      <w:lvlJc w:val="left"/>
      <w:pPr>
        <w:ind w:left="2586" w:hanging="360"/>
      </w:pPr>
      <w:rPr>
        <w:rFonts w:ascii="Wingdings" w:hAnsi="Wingdings" w:cs="Wingdings" w:hint="default"/>
      </w:rPr>
    </w:lvl>
    <w:lvl w:ilvl="3">
      <w:start w:val="1"/>
      <w:numFmt w:val="bullet"/>
      <w:lvlText w:val=""/>
      <w:lvlJc w:val="left"/>
      <w:pPr>
        <w:ind w:left="3306" w:hanging="360"/>
      </w:pPr>
      <w:rPr>
        <w:rFonts w:ascii="Symbol" w:hAnsi="Symbol" w:cs="Symbol" w:hint="default"/>
      </w:rPr>
    </w:lvl>
    <w:lvl w:ilvl="4">
      <w:start w:val="1"/>
      <w:numFmt w:val="bullet"/>
      <w:lvlText w:val="o"/>
      <w:lvlJc w:val="left"/>
      <w:pPr>
        <w:ind w:left="4026" w:hanging="360"/>
      </w:pPr>
      <w:rPr>
        <w:rFonts w:ascii="Courier New" w:hAnsi="Courier New" w:cs="Courier New" w:hint="default"/>
        <w:rFonts w:cs="Courier New"/>
      </w:rPr>
    </w:lvl>
    <w:lvl w:ilvl="5">
      <w:start w:val="1"/>
      <w:numFmt w:val="bullet"/>
      <w:lvlText w:val=""/>
      <w:lvlJc w:val="left"/>
      <w:pPr>
        <w:ind w:left="4746" w:hanging="360"/>
      </w:pPr>
      <w:rPr>
        <w:rFonts w:ascii="Wingdings" w:hAnsi="Wingdings" w:cs="Wingdings" w:hint="default"/>
      </w:rPr>
    </w:lvl>
    <w:lvl w:ilvl="6">
      <w:start w:val="1"/>
      <w:numFmt w:val="bullet"/>
      <w:lvlText w:val=""/>
      <w:lvlJc w:val="left"/>
      <w:pPr>
        <w:ind w:left="5466" w:hanging="360"/>
      </w:pPr>
      <w:rPr>
        <w:rFonts w:ascii="Symbol" w:hAnsi="Symbol" w:cs="Symbol" w:hint="default"/>
      </w:rPr>
    </w:lvl>
    <w:lvl w:ilvl="7">
      <w:start w:val="1"/>
      <w:numFmt w:val="bullet"/>
      <w:lvlText w:val="o"/>
      <w:lvlJc w:val="left"/>
      <w:pPr>
        <w:ind w:left="6186" w:hanging="360"/>
      </w:pPr>
      <w:rPr>
        <w:rFonts w:ascii="Courier New" w:hAnsi="Courier New" w:cs="Courier New" w:hint="default"/>
        <w:rFonts w:cs="Courier New"/>
      </w:rPr>
    </w:lvl>
    <w:lvl w:ilvl="8">
      <w:start w:val="1"/>
      <w:numFmt w:val="bullet"/>
      <w:lvlText w:val=""/>
      <w:lvlJc w:val="left"/>
      <w:pPr>
        <w:ind w:left="6906" w:hanging="360"/>
      </w:pPr>
      <w:rPr>
        <w:rFonts w:ascii="Wingdings" w:hAnsi="Wingdings" w:cs="Wingdings" w:hint="default"/>
      </w:rPr>
    </w:lvl>
  </w:abstractNum>
  <w:abstractNum w:abstractNumId="8">
    <w:lvl w:ilvl="0">
      <w:start w:val="1"/>
      <w:numFmt w:val="bullet"/>
      <w:lvlText w:val=""/>
      <w:lvlJc w:val="left"/>
      <w:pPr>
        <w:ind w:left="1146" w:hanging="360"/>
      </w:pPr>
      <w:rPr>
        <w:rFonts w:ascii="Wingdings" w:hAnsi="Wingdings" w:cs="Wingdings" w:hint="default"/>
      </w:rPr>
    </w:lvl>
    <w:lvl w:ilvl="1">
      <w:start w:val="1"/>
      <w:numFmt w:val="bullet"/>
      <w:lvlText w:val="o"/>
      <w:lvlJc w:val="left"/>
      <w:pPr>
        <w:ind w:left="1866" w:hanging="360"/>
      </w:pPr>
      <w:rPr>
        <w:rFonts w:ascii="Courier New" w:hAnsi="Courier New" w:cs="Courier New" w:hint="default"/>
        <w:rFonts w:cs="Courier New"/>
      </w:rPr>
    </w:lvl>
    <w:lvl w:ilvl="2">
      <w:start w:val="1"/>
      <w:numFmt w:val="bullet"/>
      <w:lvlText w:val=""/>
      <w:lvlJc w:val="left"/>
      <w:pPr>
        <w:ind w:left="2586" w:hanging="360"/>
      </w:pPr>
      <w:rPr>
        <w:rFonts w:ascii="Wingdings" w:hAnsi="Wingdings" w:cs="Wingdings" w:hint="default"/>
      </w:rPr>
    </w:lvl>
    <w:lvl w:ilvl="3">
      <w:start w:val="1"/>
      <w:numFmt w:val="bullet"/>
      <w:lvlText w:val=""/>
      <w:lvlJc w:val="left"/>
      <w:pPr>
        <w:ind w:left="3306" w:hanging="360"/>
      </w:pPr>
      <w:rPr>
        <w:rFonts w:ascii="Symbol" w:hAnsi="Symbol" w:cs="Symbol" w:hint="default"/>
      </w:rPr>
    </w:lvl>
    <w:lvl w:ilvl="4">
      <w:start w:val="1"/>
      <w:numFmt w:val="bullet"/>
      <w:lvlText w:val="o"/>
      <w:lvlJc w:val="left"/>
      <w:pPr>
        <w:ind w:left="4026" w:hanging="360"/>
      </w:pPr>
      <w:rPr>
        <w:rFonts w:ascii="Courier New" w:hAnsi="Courier New" w:cs="Courier New" w:hint="default"/>
        <w:rFonts w:cs="Courier New"/>
      </w:rPr>
    </w:lvl>
    <w:lvl w:ilvl="5">
      <w:start w:val="1"/>
      <w:numFmt w:val="bullet"/>
      <w:lvlText w:val=""/>
      <w:lvlJc w:val="left"/>
      <w:pPr>
        <w:ind w:left="4746" w:hanging="360"/>
      </w:pPr>
      <w:rPr>
        <w:rFonts w:ascii="Wingdings" w:hAnsi="Wingdings" w:cs="Wingdings" w:hint="default"/>
      </w:rPr>
    </w:lvl>
    <w:lvl w:ilvl="6">
      <w:start w:val="1"/>
      <w:numFmt w:val="bullet"/>
      <w:lvlText w:val=""/>
      <w:lvlJc w:val="left"/>
      <w:pPr>
        <w:ind w:left="5466" w:hanging="360"/>
      </w:pPr>
      <w:rPr>
        <w:rFonts w:ascii="Symbol" w:hAnsi="Symbol" w:cs="Symbol" w:hint="default"/>
      </w:rPr>
    </w:lvl>
    <w:lvl w:ilvl="7">
      <w:start w:val="1"/>
      <w:numFmt w:val="bullet"/>
      <w:lvlText w:val="o"/>
      <w:lvlJc w:val="left"/>
      <w:pPr>
        <w:ind w:left="6186" w:hanging="360"/>
      </w:pPr>
      <w:rPr>
        <w:rFonts w:ascii="Courier New" w:hAnsi="Courier New" w:cs="Courier New" w:hint="default"/>
        <w:rFonts w:cs="Courier New"/>
      </w:rPr>
    </w:lvl>
    <w:lvl w:ilvl="8">
      <w:start w:val="1"/>
      <w:numFmt w:val="bullet"/>
      <w:lvlText w:val=""/>
      <w:lvlJc w:val="left"/>
      <w:pPr>
        <w:ind w:left="6906" w:hanging="360"/>
      </w:pPr>
      <w:rPr>
        <w:rFonts w:ascii="Wingdings" w:hAnsi="Wingdings" w:cs="Wingdings" w:hint="default"/>
      </w:rPr>
    </w:lvl>
  </w:abstractNum>
  <w:abstractNum w:abstractNumId="9">
    <w:lvl w:ilvl="0">
      <w:start w:val="1"/>
      <w:numFmt w:val="bullet"/>
      <w:lvlText w:val=""/>
      <w:lvlJc w:val="left"/>
      <w:pPr>
        <w:ind w:left="720" w:hanging="360"/>
      </w:pPr>
      <w:rPr>
        <w:rFonts w:ascii="Wingdings" w:hAnsi="Wingdings" w:cs="Wingdings" w:hint="defaul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Pr>
    </w:lvl>
  </w:abstractNum>
  <w:abstractNum w:abstractNumId="10">
    <w:lvl w:ilvl="0">
      <w:start w:val="1"/>
      <w:numFmt w:val="bullet"/>
      <w:lvlText w:val=""/>
      <w:lvlJc w:val="left"/>
      <w:pPr>
        <w:ind w:left="720" w:hanging="360"/>
      </w:pPr>
      <w:rPr>
        <w:rFonts w:ascii="Wingdings" w:hAnsi="Wingdings" w:cs="Wingdings" w:hint="defaul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Pr>
    </w:lvl>
  </w:abstractNum>
  <w:abstractNum w:abstractNumId="11">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Pr>
    </w:lvl>
  </w:abstractNum>
  <w:abstractNum w:abstractNumId="12">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w="http://schemas.openxmlformats.org/wordprocessingml/2006/main">
  <w:zoom w:percent="100"/>
  <w:defaultTabStop w:val="708"/>
  <w:compat/>
  <w:themeFontLang w:val="ru-RU"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ru-RU" w:eastAsia="en-US" w:bidi="ar-SA"/>
      </w:rPr>
    </w:rPrDefault>
    <w:pPrDefault>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0" w:semiHidden="0" w:unhideWhenUsed="0" w:qFormat="1"/>
    <w:lsdException w:name="Default Paragraph Font" w:uiPriority="1"/>
    <w:lsdException w:name="Body Text" w:uiPriority="0"/>
    <w:lsdException w:name="Subtitle" w:uiPriority="11" w:semiHidden="0" w:unhideWhenUsed="0" w:qFormat="1"/>
    <w:lsdException w:name="Hyperlink" w:uiPriority="0"/>
    <w:lsdException w:name="Strong" w:uiPriority="22" w:semiHidden="0" w:unhideWhenUsed="0" w:qFormat="1"/>
    <w:lsdException w:name="Emphasis" w:uiPriority="20" w:semiHidden="0" w:unhideWhenUsed="0" w:qFormat="1"/>
    <w:lsdException w:name="Table Grid" w:uiPriority="5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040d05"/>
    <w:pPr>
      <w:widowControl/>
      <w:bidi w:val="0"/>
      <w:spacing w:lineRule="auto" w:line="276" w:before="0" w:after="200"/>
      <w:jc w:val="left"/>
    </w:pPr>
    <w:rPr>
      <w:rFonts w:eastAsia="" w:eastAsiaTheme="minorEastAsia" w:ascii="Calibri" w:hAnsi="Calibri" w:cs=""/>
      <w:color w:val="auto"/>
      <w:sz w:val="22"/>
      <w:szCs w:val="22"/>
      <w:lang w:eastAsia="ru-RU" w:val="ru-RU" w:bidi="ar-SA"/>
    </w:rPr>
  </w:style>
  <w:style w:type="paragraph" w:styleId="2">
    <w:name w:val="Heading 2"/>
    <w:basedOn w:val="Normal"/>
    <w:link w:val="20"/>
    <w:uiPriority w:val="9"/>
    <w:unhideWhenUsed/>
    <w:qFormat/>
    <w:rsid w:val="006e1e8d"/>
    <w:pPr>
      <w:keepNext/>
      <w:keepLines/>
      <w:spacing w:before="200" w:after="0"/>
      <w:outlineLvl w:val="1"/>
    </w:pPr>
    <w:rPr>
      <w:rFonts w:ascii="Cambria" w:hAnsi="Cambria" w:eastAsia="" w:cs="" w:asciiTheme="majorHAnsi" w:cstheme="majorBidi" w:eastAsiaTheme="majorEastAsia" w:hAnsiTheme="majorHAnsi"/>
      <w:b/>
      <w:bCs/>
      <w:color w:val="4F81BD" w:themeColor="accent1"/>
      <w:sz w:val="26"/>
      <w:szCs w:val="26"/>
    </w:rPr>
  </w:style>
  <w:style w:type="character" w:styleId="DefaultParagraphFont" w:default="1">
    <w:name w:val="Default Paragraph Font"/>
    <w:uiPriority w:val="1"/>
    <w:semiHidden/>
    <w:unhideWhenUsed/>
    <w:qFormat/>
    <w:rPr/>
  </w:style>
  <w:style w:type="character" w:styleId="Style13" w:customStyle="1">
    <w:name w:val="Основной текст Знак"/>
    <w:basedOn w:val="DefaultParagraphFont"/>
    <w:link w:val="a3"/>
    <w:semiHidden/>
    <w:qFormat/>
    <w:rsid w:val="00040d05"/>
    <w:rPr>
      <w:rFonts w:ascii="Bookman Old Style" w:hAnsi="Bookman Old Style" w:eastAsia="Times New Roman" w:cs="Arial"/>
      <w:b/>
      <w:bCs/>
      <w:sz w:val="44"/>
      <w:szCs w:val="20"/>
      <w:u w:val="single"/>
      <w:lang w:eastAsia="ru-RU"/>
    </w:rPr>
  </w:style>
  <w:style w:type="character" w:styleId="Style14" w:customStyle="1">
    <w:name w:val="Название Знак"/>
    <w:basedOn w:val="DefaultParagraphFont"/>
    <w:link w:val="a5"/>
    <w:qFormat/>
    <w:rsid w:val="00040d05"/>
    <w:rPr>
      <w:rFonts w:ascii="Cambria" w:hAnsi="Cambria" w:eastAsia="" w:cs="" w:asciiTheme="majorHAnsi" w:cstheme="majorBidi" w:eastAsiaTheme="majorEastAsia" w:hAnsiTheme="majorHAnsi"/>
      <w:color w:val="17365D" w:themeColor="text2" w:themeShade="bf"/>
      <w:spacing w:val="5"/>
      <w:sz w:val="52"/>
      <w:szCs w:val="52"/>
      <w:lang w:eastAsia="ru-RU"/>
    </w:rPr>
  </w:style>
  <w:style w:type="character" w:styleId="Bodytext" w:customStyle="1">
    <w:name w:val="Body text_"/>
    <w:link w:val="3"/>
    <w:qFormat/>
    <w:rsid w:val="00040d05"/>
    <w:rPr>
      <w:rFonts w:ascii="Times New Roman" w:hAnsi="Times New Roman" w:eastAsia="Times New Roman" w:cs="Times New Roman"/>
      <w:sz w:val="25"/>
      <w:szCs w:val="25"/>
      <w:shd w:fill="FFFFFF" w:val="clear"/>
    </w:rPr>
  </w:style>
  <w:style w:type="character" w:styleId="Style15">
    <w:name w:val="Интернет-ссылка"/>
    <w:basedOn w:val="DefaultParagraphFont"/>
    <w:rsid w:val="007d790c"/>
    <w:rPr>
      <w:color w:val="0000FF"/>
      <w:u w:val="single"/>
    </w:rPr>
  </w:style>
  <w:style w:type="character" w:styleId="Style16" w:customStyle="1">
    <w:name w:val="Текст выноски Знак"/>
    <w:basedOn w:val="DefaultParagraphFont"/>
    <w:link w:val="aa"/>
    <w:uiPriority w:val="99"/>
    <w:semiHidden/>
    <w:qFormat/>
    <w:rsid w:val="00f76bdd"/>
    <w:rPr>
      <w:rFonts w:ascii="Tahoma" w:hAnsi="Tahoma" w:eastAsia="" w:cs="Tahoma" w:eastAsiaTheme="minorEastAsia"/>
      <w:sz w:val="16"/>
      <w:szCs w:val="16"/>
      <w:lang w:eastAsia="ru-RU"/>
    </w:rPr>
  </w:style>
  <w:style w:type="character" w:styleId="Appleconvertedspace" w:customStyle="1">
    <w:name w:val="apple-converted-space"/>
    <w:basedOn w:val="DefaultParagraphFont"/>
    <w:qFormat/>
    <w:rsid w:val="00051c92"/>
    <w:rPr/>
  </w:style>
  <w:style w:type="character" w:styleId="Strong">
    <w:name w:val="Strong"/>
    <w:basedOn w:val="DefaultParagraphFont"/>
    <w:uiPriority w:val="22"/>
    <w:qFormat/>
    <w:rsid w:val="00277678"/>
    <w:rPr>
      <w:b/>
      <w:bCs/>
    </w:rPr>
  </w:style>
  <w:style w:type="character" w:styleId="21" w:customStyle="1">
    <w:name w:val="Заголовок 2 Знак"/>
    <w:basedOn w:val="DefaultParagraphFont"/>
    <w:link w:val="2"/>
    <w:uiPriority w:val="9"/>
    <w:qFormat/>
    <w:rsid w:val="006e1e8d"/>
    <w:rPr>
      <w:rFonts w:ascii="Cambria" w:hAnsi="Cambria" w:eastAsia="" w:cs="" w:asciiTheme="majorHAnsi" w:cstheme="majorBidi" w:eastAsiaTheme="majorEastAsia" w:hAnsiTheme="majorHAnsi"/>
      <w:b/>
      <w:bCs/>
      <w:color w:val="4F81BD" w:themeColor="accent1"/>
      <w:sz w:val="26"/>
      <w:szCs w:val="26"/>
      <w:lang w:eastAsia="ru-RU"/>
    </w:rPr>
  </w:style>
  <w:style w:type="character" w:styleId="ListLabel1">
    <w:name w:val="ListLabel 1"/>
    <w:qFormat/>
    <w:rPr>
      <w:b w:val="false"/>
    </w:rPr>
  </w:style>
  <w:style w:type="character" w:styleId="ListLabel2">
    <w:name w:val="ListLabel 2"/>
    <w:qFormat/>
    <w:rPr>
      <w:b w:val="false"/>
    </w:rPr>
  </w:style>
  <w:style w:type="character" w:styleId="ListLabel3">
    <w:name w:val="ListLabel 3"/>
    <w:qFormat/>
    <w:rPr>
      <w:b/>
    </w:rPr>
  </w:style>
  <w:style w:type="character" w:styleId="ListLabel4">
    <w:name w:val="ListLabel 4"/>
    <w:qFormat/>
    <w:rPr>
      <w:b w:val="false"/>
    </w:rPr>
  </w:style>
  <w:style w:type="character" w:styleId="ListLabel5">
    <w:name w:val="ListLabel 5"/>
    <w:qFormat/>
    <w:rPr>
      <w:b w:val="false"/>
    </w:rPr>
  </w:style>
  <w:style w:type="character" w:styleId="ListLabel6">
    <w:name w:val="ListLabel 6"/>
    <w:qFormat/>
    <w:rPr>
      <w:b w:val="false"/>
    </w:rPr>
  </w:style>
  <w:style w:type="character" w:styleId="ListLabel7">
    <w:name w:val="ListLabel 7"/>
    <w:qFormat/>
    <w:rPr>
      <w:b w:val="false"/>
    </w:rPr>
  </w:style>
  <w:style w:type="character" w:styleId="ListLabel8">
    <w:name w:val="ListLabel 8"/>
    <w:qFormat/>
    <w:rPr>
      <w:b w:val="false"/>
    </w:rPr>
  </w:style>
  <w:style w:type="character" w:styleId="ListLabel9">
    <w:name w:val="ListLabel 9"/>
    <w:qFormat/>
    <w:rPr>
      <w:b w:val="false"/>
    </w:rPr>
  </w:style>
  <w:style w:type="character" w:styleId="ListLabel10">
    <w:name w:val="ListLabel 10"/>
    <w:qFormat/>
    <w:rPr>
      <w:rFonts w:cs="Courier New"/>
    </w:rPr>
  </w:style>
  <w:style w:type="character" w:styleId="ListLabel11">
    <w:name w:val="ListLabel 11"/>
    <w:qFormat/>
    <w:rPr>
      <w:rFonts w:cs="Courier New"/>
    </w:rPr>
  </w:style>
  <w:style w:type="character" w:styleId="ListLabel12">
    <w:name w:val="ListLabel 12"/>
    <w:qFormat/>
    <w:rPr>
      <w:rFonts w:cs="Courier New"/>
    </w:rPr>
  </w:style>
  <w:style w:type="character" w:styleId="ListLabel13">
    <w:name w:val="ListLabel 13"/>
    <w:qFormat/>
    <w:rPr>
      <w:rFonts w:cs="Courier New"/>
    </w:rPr>
  </w:style>
  <w:style w:type="character" w:styleId="ListLabel14">
    <w:name w:val="ListLabel 14"/>
    <w:qFormat/>
    <w:rPr>
      <w:rFonts w:cs="Courier New"/>
    </w:rPr>
  </w:style>
  <w:style w:type="character" w:styleId="ListLabel15">
    <w:name w:val="ListLabel 15"/>
    <w:qFormat/>
    <w:rPr>
      <w:rFonts w:cs="Courier New"/>
    </w:rPr>
  </w:style>
  <w:style w:type="character" w:styleId="ListLabel16">
    <w:name w:val="ListLabel 16"/>
    <w:qFormat/>
    <w:rPr>
      <w:rFonts w:cs="Courier New"/>
    </w:rPr>
  </w:style>
  <w:style w:type="character" w:styleId="ListLabel17">
    <w:name w:val="ListLabel 17"/>
    <w:qFormat/>
    <w:rPr>
      <w:rFonts w:cs="Courier New"/>
    </w:rPr>
  </w:style>
  <w:style w:type="character" w:styleId="ListLabel18">
    <w:name w:val="ListLabel 18"/>
    <w:qFormat/>
    <w:rPr>
      <w:rFonts w:cs="Courier New"/>
    </w:rPr>
  </w:style>
  <w:style w:type="character" w:styleId="ListLabel19">
    <w:name w:val="ListLabel 19"/>
    <w:qFormat/>
    <w:rPr>
      <w:rFonts w:cs="Courier New"/>
    </w:rPr>
  </w:style>
  <w:style w:type="character" w:styleId="ListLabel20">
    <w:name w:val="ListLabel 20"/>
    <w:qFormat/>
    <w:rPr>
      <w:rFonts w:cs="Courier New"/>
    </w:rPr>
  </w:style>
  <w:style w:type="character" w:styleId="ListLabel21">
    <w:name w:val="ListLabel 21"/>
    <w:qFormat/>
    <w:rPr>
      <w:rFonts w:cs="Courier New"/>
    </w:rPr>
  </w:style>
  <w:style w:type="character" w:styleId="ListLabel22">
    <w:name w:val="ListLabel 22"/>
    <w:qFormat/>
    <w:rPr>
      <w:rFonts w:cs="Courier New"/>
    </w:rPr>
  </w:style>
  <w:style w:type="character" w:styleId="ListLabel23">
    <w:name w:val="ListLabel 23"/>
    <w:qFormat/>
    <w:rPr>
      <w:rFonts w:cs="Courier New"/>
    </w:rPr>
  </w:style>
  <w:style w:type="character" w:styleId="ListLabel24">
    <w:name w:val="ListLabel 24"/>
    <w:qFormat/>
    <w:rPr>
      <w:rFonts w:cs="Courier New"/>
    </w:rPr>
  </w:style>
  <w:style w:type="character" w:styleId="ListLabel25">
    <w:name w:val="ListLabel 25"/>
    <w:qFormat/>
    <w:rPr>
      <w:rFonts w:cs="Courier New"/>
    </w:rPr>
  </w:style>
  <w:style w:type="character" w:styleId="ListLabel26">
    <w:name w:val="ListLabel 26"/>
    <w:qFormat/>
    <w:rPr>
      <w:rFonts w:cs="Courier New"/>
    </w:rPr>
  </w:style>
  <w:style w:type="character" w:styleId="ListLabel27">
    <w:name w:val="ListLabel 27"/>
    <w:qFormat/>
    <w:rPr>
      <w:rFonts w:cs="Courier New"/>
    </w:rPr>
  </w:style>
  <w:style w:type="character" w:styleId="ListLabel28">
    <w:name w:val="ListLabel 28"/>
    <w:qFormat/>
    <w:rPr>
      <w:rFonts w:cs="Courier New"/>
    </w:rPr>
  </w:style>
  <w:style w:type="character" w:styleId="ListLabel29">
    <w:name w:val="ListLabel 29"/>
    <w:qFormat/>
    <w:rPr>
      <w:rFonts w:cs="Courier New"/>
    </w:rPr>
  </w:style>
  <w:style w:type="character" w:styleId="ListLabel30">
    <w:name w:val="ListLabel 30"/>
    <w:qFormat/>
    <w:rPr>
      <w:rFonts w:cs="Courier New"/>
    </w:rPr>
  </w:style>
  <w:style w:type="character" w:styleId="ListLabel31">
    <w:name w:val="ListLabel 31"/>
    <w:qFormat/>
    <w:rPr>
      <w:rFonts w:cs="Courier New"/>
    </w:rPr>
  </w:style>
  <w:style w:type="character" w:styleId="ListLabel32">
    <w:name w:val="ListLabel 32"/>
    <w:qFormat/>
    <w:rPr>
      <w:rFonts w:cs="Courier New"/>
    </w:rPr>
  </w:style>
  <w:style w:type="character" w:styleId="ListLabel33">
    <w:name w:val="ListLabel 33"/>
    <w:qFormat/>
    <w:rPr>
      <w:rFonts w:cs="Courier New"/>
    </w:rPr>
  </w:style>
  <w:style w:type="character" w:styleId="ListLabel34">
    <w:name w:val="ListLabel 34"/>
    <w:qFormat/>
    <w:rPr>
      <w:rFonts w:cs="Courier New"/>
    </w:rPr>
  </w:style>
  <w:style w:type="character" w:styleId="ListLabel35">
    <w:name w:val="ListLabel 35"/>
    <w:qFormat/>
    <w:rPr>
      <w:rFonts w:cs="Courier New"/>
    </w:rPr>
  </w:style>
  <w:style w:type="character" w:styleId="ListLabel36">
    <w:name w:val="ListLabel 36"/>
    <w:qFormat/>
    <w:rPr>
      <w:rFonts w:cs="Courier New"/>
    </w:rPr>
  </w:style>
  <w:style w:type="character" w:styleId="ListLabel37">
    <w:name w:val="ListLabel 37"/>
    <w:qFormat/>
    <w:rPr>
      <w:rFonts w:cs="Courier New"/>
    </w:rPr>
  </w:style>
  <w:style w:type="character" w:styleId="ListLabel38">
    <w:name w:val="ListLabel 38"/>
    <w:qFormat/>
    <w:rPr>
      <w:rFonts w:cs="Courier New"/>
    </w:rPr>
  </w:style>
  <w:style w:type="character" w:styleId="ListLabel39">
    <w:name w:val="ListLabel 39"/>
    <w:qFormat/>
    <w:rPr>
      <w:rFonts w:cs="Courier New"/>
    </w:rPr>
  </w:style>
  <w:style w:type="character" w:styleId="ListLabel40">
    <w:name w:val="ListLabel 40"/>
    <w:qFormat/>
    <w:rPr>
      <w:rFonts w:cs="Courier New"/>
    </w:rPr>
  </w:style>
  <w:style w:type="character" w:styleId="ListLabel41">
    <w:name w:val="ListLabel 41"/>
    <w:qFormat/>
    <w:rPr>
      <w:rFonts w:cs="Courier New"/>
    </w:rPr>
  </w:style>
  <w:style w:type="character" w:styleId="ListLabel42">
    <w:name w:val="ListLabel 42"/>
    <w:qFormat/>
    <w:rPr>
      <w:rFonts w:cs="Courier New"/>
    </w:rPr>
  </w:style>
  <w:style w:type="character" w:styleId="ListLabel43">
    <w:name w:val="ListLabel 43"/>
    <w:qFormat/>
    <w:rPr>
      <w:rFonts w:cs="Courier New"/>
    </w:rPr>
  </w:style>
  <w:style w:type="character" w:styleId="ListLabel44">
    <w:name w:val="ListLabel 44"/>
    <w:qFormat/>
    <w:rPr>
      <w:rFonts w:cs="Courier New"/>
    </w:rPr>
  </w:style>
  <w:style w:type="character" w:styleId="ListLabel45">
    <w:name w:val="ListLabel 45"/>
    <w:qFormat/>
    <w:rPr>
      <w:rFonts w:cs="Courier New"/>
    </w:rPr>
  </w:style>
  <w:style w:type="character" w:styleId="ListLabel46">
    <w:name w:val="ListLabel 46"/>
    <w:qFormat/>
    <w:rPr>
      <w:rFonts w:cs="Courier New"/>
    </w:rPr>
  </w:style>
  <w:style w:type="character" w:styleId="ListLabel47">
    <w:name w:val="ListLabel 47"/>
    <w:qFormat/>
    <w:rPr>
      <w:rFonts w:cs="Courier New"/>
    </w:rPr>
  </w:style>
  <w:style w:type="character" w:styleId="ListLabel48">
    <w:name w:val="ListLabel 48"/>
    <w:qFormat/>
    <w:rPr>
      <w:rFonts w:cs="Courier New"/>
    </w:rPr>
  </w:style>
  <w:style w:type="character" w:styleId="ListLabel49">
    <w:name w:val="ListLabel 49"/>
    <w:qFormat/>
    <w:rPr>
      <w:rFonts w:cs="Courier New"/>
    </w:rPr>
  </w:style>
  <w:style w:type="character" w:styleId="ListLabel50">
    <w:name w:val="ListLabel 50"/>
    <w:qFormat/>
    <w:rPr>
      <w:rFonts w:cs="Courier New"/>
    </w:rPr>
  </w:style>
  <w:style w:type="character" w:styleId="ListLabel51">
    <w:name w:val="ListLabel 51"/>
    <w:qFormat/>
    <w:rPr>
      <w:rFonts w:cs="Courier New"/>
    </w:rPr>
  </w:style>
  <w:style w:type="character" w:styleId="ListLabel52">
    <w:name w:val="ListLabel 52"/>
    <w:qFormat/>
    <w:rPr>
      <w:rFonts w:cs="Courier New"/>
    </w:rPr>
  </w:style>
  <w:style w:type="character" w:styleId="ListLabel53">
    <w:name w:val="ListLabel 53"/>
    <w:qFormat/>
    <w:rPr>
      <w:rFonts w:cs="Courier New"/>
    </w:rPr>
  </w:style>
  <w:style w:type="character" w:styleId="ListLabel54">
    <w:name w:val="ListLabel 54"/>
    <w:qFormat/>
    <w:rPr>
      <w:rFonts w:cs="Courier New"/>
    </w:rPr>
  </w:style>
  <w:style w:type="character" w:styleId="ListLabel55">
    <w:name w:val="ListLabel 55"/>
    <w:qFormat/>
    <w:rPr>
      <w:rFonts w:cs="Courier New"/>
    </w:rPr>
  </w:style>
  <w:style w:type="character" w:styleId="ListLabel56">
    <w:name w:val="ListLabel 56"/>
    <w:qFormat/>
    <w:rPr>
      <w:rFonts w:cs="Courier New"/>
    </w:rPr>
  </w:style>
  <w:style w:type="character" w:styleId="ListLabel57">
    <w:name w:val="ListLabel 57"/>
    <w:qFormat/>
    <w:rPr>
      <w:rFonts w:cs="Courier New"/>
    </w:rPr>
  </w:style>
  <w:style w:type="character" w:styleId="ListLabel58">
    <w:name w:val="ListLabel 58"/>
    <w:qFormat/>
    <w:rPr>
      <w:rFonts w:cs="Courier New"/>
    </w:rPr>
  </w:style>
  <w:style w:type="character" w:styleId="ListLabel59">
    <w:name w:val="ListLabel 59"/>
    <w:qFormat/>
    <w:rPr>
      <w:rFonts w:cs="Courier New"/>
    </w:rPr>
  </w:style>
  <w:style w:type="character" w:styleId="ListLabel60">
    <w:name w:val="ListLabel 60"/>
    <w:qFormat/>
    <w:rPr>
      <w:rFonts w:cs="Courier New"/>
    </w:rPr>
  </w:style>
  <w:style w:type="character" w:styleId="ListLabel61">
    <w:name w:val="ListLabel 61"/>
    <w:qFormat/>
    <w:rPr>
      <w:rFonts w:cs="Courier New"/>
    </w:rPr>
  </w:style>
  <w:style w:type="character" w:styleId="ListLabel62">
    <w:name w:val="ListLabel 62"/>
    <w:qFormat/>
    <w:rPr>
      <w:rFonts w:cs="Courier New"/>
    </w:rPr>
  </w:style>
  <w:style w:type="character" w:styleId="ListLabel63">
    <w:name w:val="ListLabel 63"/>
    <w:qFormat/>
    <w:rPr>
      <w:rFonts w:cs="Courier New"/>
    </w:rPr>
  </w:style>
  <w:style w:type="character" w:styleId="ListLabel64">
    <w:name w:val="ListLabel 64"/>
    <w:qFormat/>
    <w:rPr>
      <w:rFonts w:cs="Courier New"/>
    </w:rPr>
  </w:style>
  <w:style w:type="character" w:styleId="ListLabel65">
    <w:name w:val="ListLabel 65"/>
    <w:qFormat/>
    <w:rPr>
      <w:rFonts w:cs="Courier New"/>
    </w:rPr>
  </w:style>
  <w:style w:type="character" w:styleId="ListLabel66">
    <w:name w:val="ListLabel 66"/>
    <w:qFormat/>
    <w:rPr>
      <w:rFonts w:cs="Courier New"/>
    </w:rPr>
  </w:style>
  <w:style w:type="character" w:styleId="ListLabel67">
    <w:name w:val="ListLabel 67"/>
    <w:qFormat/>
    <w:rPr>
      <w:rFonts w:cs="Courier New"/>
    </w:rPr>
  </w:style>
  <w:style w:type="character" w:styleId="ListLabel68">
    <w:name w:val="ListLabel 68"/>
    <w:qFormat/>
    <w:rPr>
      <w:rFonts w:cs="Courier New"/>
    </w:rPr>
  </w:style>
  <w:style w:type="character" w:styleId="ListLabel69">
    <w:name w:val="ListLabel 69"/>
    <w:qFormat/>
    <w:rPr>
      <w:rFonts w:cs="Courier New"/>
    </w:rPr>
  </w:style>
  <w:style w:type="character" w:styleId="ListLabel70">
    <w:name w:val="ListLabel 70"/>
    <w:qFormat/>
    <w:rPr>
      <w:rFonts w:cs="Courier New"/>
    </w:rPr>
  </w:style>
  <w:style w:type="character" w:styleId="ListLabel71">
    <w:name w:val="ListLabel 71"/>
    <w:qFormat/>
    <w:rPr>
      <w:rFonts w:cs="Courier New"/>
    </w:rPr>
  </w:style>
  <w:style w:type="character" w:styleId="ListLabel72">
    <w:name w:val="ListLabel 72"/>
    <w:qFormat/>
    <w:rPr>
      <w:rFonts w:cs="Courier New"/>
    </w:rPr>
  </w:style>
  <w:style w:type="character" w:styleId="ListLabel73">
    <w:name w:val="ListLabel 73"/>
    <w:qFormat/>
    <w:rPr>
      <w:rFonts w:cs="Courier New"/>
    </w:rPr>
  </w:style>
  <w:style w:type="character" w:styleId="ListLabel74">
    <w:name w:val="ListLabel 74"/>
    <w:qFormat/>
    <w:rPr>
      <w:rFonts w:cs="Courier New"/>
    </w:rPr>
  </w:style>
  <w:style w:type="character" w:styleId="ListLabel75">
    <w:name w:val="ListLabel 75"/>
    <w:qFormat/>
    <w:rPr>
      <w:rFonts w:cs="Courier New"/>
    </w:rPr>
  </w:style>
  <w:style w:type="character" w:styleId="ListLabel76">
    <w:name w:val="ListLabel 76"/>
    <w:qFormat/>
    <w:rPr>
      <w:rFonts w:cs="Courier New"/>
    </w:rPr>
  </w:style>
  <w:style w:type="character" w:styleId="ListLabel77">
    <w:name w:val="ListLabel 77"/>
    <w:qFormat/>
    <w:rPr>
      <w:rFonts w:cs="Courier New"/>
    </w:rPr>
  </w:style>
  <w:style w:type="character" w:styleId="ListLabel78">
    <w:name w:val="ListLabel 78"/>
    <w:qFormat/>
    <w:rPr>
      <w:rFonts w:cs="Courier New"/>
    </w:rPr>
  </w:style>
  <w:style w:type="character" w:styleId="ListLabel79">
    <w:name w:val="ListLabel 79"/>
    <w:qFormat/>
    <w:rPr>
      <w:rFonts w:cs="Courier New"/>
    </w:rPr>
  </w:style>
  <w:style w:type="character" w:styleId="ListLabel80">
    <w:name w:val="ListLabel 80"/>
    <w:qFormat/>
    <w:rPr>
      <w:rFonts w:cs="Courier New"/>
    </w:rPr>
  </w:style>
  <w:style w:type="character" w:styleId="ListLabel81">
    <w:name w:val="ListLabel 81"/>
    <w:qFormat/>
    <w:rPr>
      <w:rFonts w:cs="Courier New"/>
    </w:rPr>
  </w:style>
  <w:style w:type="paragraph" w:styleId="Style17">
    <w:name w:val="Заголовок"/>
    <w:basedOn w:val="Normal"/>
    <w:next w:val="Style18"/>
    <w:qFormat/>
    <w:pPr>
      <w:keepNext/>
      <w:spacing w:before="240" w:after="120"/>
    </w:pPr>
    <w:rPr>
      <w:rFonts w:ascii="Liberation Sans" w:hAnsi="Liberation Sans" w:eastAsia="Microsoft YaHei" w:cs="Mangal"/>
      <w:sz w:val="28"/>
      <w:szCs w:val="28"/>
    </w:rPr>
  </w:style>
  <w:style w:type="paragraph" w:styleId="Style18">
    <w:name w:val="Body Text"/>
    <w:basedOn w:val="Normal"/>
    <w:link w:val="a4"/>
    <w:semiHidden/>
    <w:unhideWhenUsed/>
    <w:rsid w:val="00040d05"/>
    <w:pPr>
      <w:spacing w:lineRule="auto" w:line="240" w:before="0" w:after="0"/>
      <w:jc w:val="center"/>
    </w:pPr>
    <w:rPr>
      <w:rFonts w:ascii="Bookman Old Style" w:hAnsi="Bookman Old Style" w:eastAsia="Times New Roman" w:cs="Arial"/>
      <w:b/>
      <w:bCs/>
      <w:sz w:val="44"/>
      <w:szCs w:val="20"/>
      <w:u w:val="single"/>
    </w:rPr>
  </w:style>
  <w:style w:type="paragraph" w:styleId="Style19">
    <w:name w:val="List"/>
    <w:basedOn w:val="Style18"/>
    <w:pPr/>
    <w:rPr>
      <w:rFonts w:cs="Mangal"/>
    </w:rPr>
  </w:style>
  <w:style w:type="paragraph" w:styleId="Style20">
    <w:name w:val="Caption"/>
    <w:basedOn w:val="Normal"/>
    <w:qFormat/>
    <w:pPr>
      <w:suppressLineNumbers/>
      <w:spacing w:before="120" w:after="120"/>
    </w:pPr>
    <w:rPr>
      <w:rFonts w:cs="Mangal"/>
      <w:i/>
      <w:iCs/>
      <w:sz w:val="24"/>
      <w:szCs w:val="24"/>
    </w:rPr>
  </w:style>
  <w:style w:type="paragraph" w:styleId="Style21">
    <w:name w:val="Указатель"/>
    <w:basedOn w:val="Normal"/>
    <w:qFormat/>
    <w:pPr>
      <w:suppressLineNumbers/>
    </w:pPr>
    <w:rPr>
      <w:rFonts w:cs="Mangal"/>
    </w:rPr>
  </w:style>
  <w:style w:type="paragraph" w:styleId="Style22">
    <w:name w:val="Title"/>
    <w:basedOn w:val="Normal"/>
    <w:link w:val="a6"/>
    <w:qFormat/>
    <w:rsid w:val="00040d05"/>
    <w:pPr>
      <w:pBdr>
        <w:bottom w:val="single" w:sz="8" w:space="4" w:color="4F81BD"/>
      </w:pBdr>
      <w:spacing w:lineRule="auto" w:line="240" w:before="0" w:after="300"/>
      <w:contextualSpacing/>
    </w:pPr>
    <w:rPr>
      <w:rFonts w:ascii="Cambria" w:hAnsi="Cambria" w:eastAsia="" w:cs="" w:asciiTheme="majorHAnsi" w:cstheme="majorBidi" w:eastAsiaTheme="majorEastAsia" w:hAnsiTheme="majorHAnsi"/>
      <w:color w:val="17365D" w:themeColor="text2" w:themeShade="bf"/>
      <w:spacing w:val="5"/>
      <w:sz w:val="52"/>
      <w:szCs w:val="52"/>
    </w:rPr>
  </w:style>
  <w:style w:type="paragraph" w:styleId="3" w:customStyle="1">
    <w:name w:val="Основной текст3"/>
    <w:basedOn w:val="Normal"/>
    <w:link w:val="Bodytext"/>
    <w:qFormat/>
    <w:rsid w:val="00040d05"/>
    <w:pPr>
      <w:shd w:val="clear" w:color="auto" w:fill="FFFFFF"/>
      <w:spacing w:lineRule="exact" w:line="317" w:before="0" w:after="0"/>
    </w:pPr>
    <w:rPr>
      <w:rFonts w:ascii="Times New Roman" w:hAnsi="Times New Roman" w:eastAsia="Times New Roman" w:cs="Times New Roman"/>
      <w:sz w:val="25"/>
      <w:szCs w:val="25"/>
      <w:lang w:eastAsia="en-US"/>
    </w:rPr>
  </w:style>
  <w:style w:type="paragraph" w:styleId="ListParagraph">
    <w:name w:val="List Paragraph"/>
    <w:basedOn w:val="Normal"/>
    <w:uiPriority w:val="34"/>
    <w:qFormat/>
    <w:rsid w:val="00040d05"/>
    <w:pPr>
      <w:spacing w:before="0" w:after="200"/>
      <w:ind w:left="720" w:hanging="0"/>
      <w:contextualSpacing/>
    </w:pPr>
    <w:rPr/>
  </w:style>
  <w:style w:type="paragraph" w:styleId="BalloonText">
    <w:name w:val="Balloon Text"/>
    <w:basedOn w:val="Normal"/>
    <w:link w:val="ab"/>
    <w:uiPriority w:val="99"/>
    <w:semiHidden/>
    <w:unhideWhenUsed/>
    <w:qFormat/>
    <w:rsid w:val="00f76bdd"/>
    <w:pPr>
      <w:spacing w:lineRule="auto" w:line="240" w:before="0" w:after="0"/>
    </w:pPr>
    <w:rPr>
      <w:rFonts w:ascii="Tahoma" w:hAnsi="Tahoma" w:cs="Tahoma"/>
      <w:sz w:val="16"/>
      <w:szCs w:val="16"/>
    </w:rPr>
  </w:style>
  <w:style w:type="paragraph" w:styleId="NormalWeb">
    <w:name w:val="Normal (Web)"/>
    <w:basedOn w:val="Normal"/>
    <w:uiPriority w:val="99"/>
    <w:unhideWhenUsed/>
    <w:qFormat/>
    <w:rsid w:val="00277678"/>
    <w:pPr>
      <w:spacing w:lineRule="auto" w:line="240" w:beforeAutospacing="1" w:afterAutospacing="1"/>
    </w:pPr>
    <w:rPr>
      <w:rFonts w:ascii="Times New Roman" w:hAnsi="Times New Roman" w:eastAsia="Times New Roman" w:cs="Times New Roman"/>
      <w:sz w:val="24"/>
      <w:szCs w:val="24"/>
    </w:rPr>
  </w:style>
  <w:style w:type="numbering" w:styleId="NoList" w:default="1">
    <w:name w:val="No List"/>
    <w:uiPriority w:val="99"/>
    <w:semiHidden/>
    <w:unhideWhenUsed/>
    <w:qFormat/>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table" w:styleId="a7">
    <w:name w:val="Table Grid"/>
    <w:basedOn w:val="a1"/>
    <w:uiPriority w:val="59"/>
    <w:rsid w:val="00040d05"/>
    <w:pPr>
      <w:spacing w:after="0" w:line="240" w:lineRule="auto"/>
    </w:pPr>
    <w:tblP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image" Target="media/image3.jpeg"/><Relationship Id="rId5" Type="http://schemas.openxmlformats.org/officeDocument/2006/relationships/image" Target="media/image4.jpeg"/><Relationship Id="rId6" Type="http://schemas.openxmlformats.org/officeDocument/2006/relationships/image" Target="media/image5.jpeg"/><Relationship Id="rId7" Type="http://schemas.openxmlformats.org/officeDocument/2006/relationships/image" Target="media/image6.jpeg"/><Relationship Id="rId8" Type="http://schemas.openxmlformats.org/officeDocument/2006/relationships/image" Target="media/image7.jpeg"/><Relationship Id="rId9" Type="http://schemas.openxmlformats.org/officeDocument/2006/relationships/image" Target="media/image8.jpeg"/><Relationship Id="rId10" Type="http://schemas.openxmlformats.org/officeDocument/2006/relationships/image" Target="media/image9.jpeg"/><Relationship Id="rId11" Type="http://schemas.openxmlformats.org/officeDocument/2006/relationships/image" Target="media/image10.jpeg"/><Relationship Id="rId12" Type="http://schemas.openxmlformats.org/officeDocument/2006/relationships/image" Target="media/image11.jpeg"/><Relationship Id="rId13" Type="http://schemas.openxmlformats.org/officeDocument/2006/relationships/image" Target="media/image12.jpeg"/><Relationship Id="rId14" Type="http://schemas.openxmlformats.org/officeDocument/2006/relationships/image" Target="media/image13.jpeg"/><Relationship Id="rId15" Type="http://schemas.openxmlformats.org/officeDocument/2006/relationships/image" Target="media/image14.jpeg"/><Relationship Id="rId16" Type="http://schemas.openxmlformats.org/officeDocument/2006/relationships/image" Target="media/image15.jpeg"/><Relationship Id="rId17" Type="http://schemas.openxmlformats.org/officeDocument/2006/relationships/image" Target="media/image16.jpeg"/><Relationship Id="rId18" Type="http://schemas.openxmlformats.org/officeDocument/2006/relationships/image" Target="media/image17.jpeg"/><Relationship Id="rId19" Type="http://schemas.openxmlformats.org/officeDocument/2006/relationships/image" Target="media/image18.jpeg"/><Relationship Id="rId20" Type="http://schemas.openxmlformats.org/officeDocument/2006/relationships/image" Target="media/image19.jpeg"/><Relationship Id="rId21" Type="http://schemas.openxmlformats.org/officeDocument/2006/relationships/image" Target="media/image20.jpeg"/><Relationship Id="rId22" Type="http://schemas.openxmlformats.org/officeDocument/2006/relationships/image" Target="media/image21.jpeg"/><Relationship Id="rId23" Type="http://schemas.openxmlformats.org/officeDocument/2006/relationships/image" Target="media/image22.jpeg"/><Relationship Id="rId24" Type="http://schemas.openxmlformats.org/officeDocument/2006/relationships/image" Target="media/image23.jpeg"/><Relationship Id="rId25" Type="http://schemas.openxmlformats.org/officeDocument/2006/relationships/image" Target="media/image24.jpeg"/><Relationship Id="rId26" Type="http://schemas.openxmlformats.org/officeDocument/2006/relationships/image" Target="media/image25.jpeg"/><Relationship Id="rId27" Type="http://schemas.openxmlformats.org/officeDocument/2006/relationships/image" Target="media/image26.jpeg"/><Relationship Id="rId28" Type="http://schemas.openxmlformats.org/officeDocument/2006/relationships/image" Target="media/image27.jpeg"/><Relationship Id="rId29" Type="http://schemas.openxmlformats.org/officeDocument/2006/relationships/image" Target="media/image28.jpeg"/><Relationship Id="rId30" Type="http://schemas.openxmlformats.org/officeDocument/2006/relationships/image" Target="media/image29.jpeg"/><Relationship Id="rId31" Type="http://schemas.openxmlformats.org/officeDocument/2006/relationships/image" Target="media/image30.jpeg"/><Relationship Id="rId32" Type="http://schemas.openxmlformats.org/officeDocument/2006/relationships/image" Target="media/image31.jpeg"/><Relationship Id="rId33" Type="http://schemas.openxmlformats.org/officeDocument/2006/relationships/image" Target="media/image32.jpeg"/><Relationship Id="rId34" Type="http://schemas.openxmlformats.org/officeDocument/2006/relationships/image" Target="media/image33.jpeg"/><Relationship Id="rId35" Type="http://schemas.openxmlformats.org/officeDocument/2006/relationships/image" Target="media/image34.jpeg"/><Relationship Id="rId36" Type="http://schemas.openxmlformats.org/officeDocument/2006/relationships/image" Target="media/image35.jpeg"/><Relationship Id="rId37" Type="http://schemas.openxmlformats.org/officeDocument/2006/relationships/image" Target="media/image36.jpeg"/><Relationship Id="rId38" Type="http://schemas.openxmlformats.org/officeDocument/2006/relationships/image" Target="media/image37.jpeg"/><Relationship Id="rId39" Type="http://schemas.openxmlformats.org/officeDocument/2006/relationships/image" Target="media/image38.jpeg"/><Relationship Id="rId40" Type="http://schemas.openxmlformats.org/officeDocument/2006/relationships/image" Target="media/image39.jpeg"/><Relationship Id="rId41" Type="http://schemas.openxmlformats.org/officeDocument/2006/relationships/image" Target="media/image40.jpeg"/><Relationship Id="rId42" Type="http://schemas.openxmlformats.org/officeDocument/2006/relationships/image" Target="media/image41.jpeg"/><Relationship Id="rId43" Type="http://schemas.openxmlformats.org/officeDocument/2006/relationships/image" Target="media/image42.jpeg"/><Relationship Id="rId44" Type="http://schemas.openxmlformats.org/officeDocument/2006/relationships/image" Target="media/image43.jpeg"/><Relationship Id="rId45" Type="http://schemas.openxmlformats.org/officeDocument/2006/relationships/image" Target="media/image44.jpeg"/><Relationship Id="rId46" Type="http://schemas.openxmlformats.org/officeDocument/2006/relationships/image" Target="media/image45.jpeg"/><Relationship Id="rId47" Type="http://schemas.openxmlformats.org/officeDocument/2006/relationships/image" Target="media/image46.jpeg"/><Relationship Id="rId48" Type="http://schemas.openxmlformats.org/officeDocument/2006/relationships/image" Target="media/image47.jpeg"/><Relationship Id="rId49" Type="http://schemas.openxmlformats.org/officeDocument/2006/relationships/image" Target="media/image48.jpeg"/><Relationship Id="rId50" Type="http://schemas.openxmlformats.org/officeDocument/2006/relationships/image" Target="media/image49.jpeg"/><Relationship Id="rId51" Type="http://schemas.openxmlformats.org/officeDocument/2006/relationships/image" Target="media/image50.jpeg"/><Relationship Id="rId52" Type="http://schemas.openxmlformats.org/officeDocument/2006/relationships/image" Target="media/image51.jpeg"/><Relationship Id="rId53" Type="http://schemas.openxmlformats.org/officeDocument/2006/relationships/image" Target="media/image52.jpeg"/><Relationship Id="rId54" Type="http://schemas.openxmlformats.org/officeDocument/2006/relationships/image" Target="media/image53.jpeg"/><Relationship Id="rId55" Type="http://schemas.openxmlformats.org/officeDocument/2006/relationships/image" Target="media/image54.jpeg"/><Relationship Id="rId56" Type="http://schemas.openxmlformats.org/officeDocument/2006/relationships/image" Target="media/image55.jpeg"/><Relationship Id="rId57" Type="http://schemas.openxmlformats.org/officeDocument/2006/relationships/image" Target="media/image56.jpeg"/><Relationship Id="rId58" Type="http://schemas.openxmlformats.org/officeDocument/2006/relationships/image" Target="media/image57.jpeg"/><Relationship Id="rId59" Type="http://schemas.openxmlformats.org/officeDocument/2006/relationships/image" Target="media/image58.jpeg"/><Relationship Id="rId60" Type="http://schemas.openxmlformats.org/officeDocument/2006/relationships/image" Target="media/image59.jpeg"/><Relationship Id="rId61" Type="http://schemas.openxmlformats.org/officeDocument/2006/relationships/image" Target="media/image60.jpeg"/><Relationship Id="rId62" Type="http://schemas.openxmlformats.org/officeDocument/2006/relationships/image" Target="media/image61.jpeg"/><Relationship Id="rId63" Type="http://schemas.openxmlformats.org/officeDocument/2006/relationships/image" Target="media/image62.jpeg"/><Relationship Id="rId64" Type="http://schemas.openxmlformats.org/officeDocument/2006/relationships/image" Target="media/image63.jpeg"/><Relationship Id="rId65" Type="http://schemas.openxmlformats.org/officeDocument/2006/relationships/image" Target="media/image64.jpeg"/><Relationship Id="rId66" Type="http://schemas.openxmlformats.org/officeDocument/2006/relationships/image" Target="media/image65.jpeg"/><Relationship Id="rId67" Type="http://schemas.openxmlformats.org/officeDocument/2006/relationships/image" Target="media/image66.jpeg"/><Relationship Id="rId68" Type="http://schemas.openxmlformats.org/officeDocument/2006/relationships/image" Target="media/image67.jpeg"/><Relationship Id="rId69" Type="http://schemas.openxmlformats.org/officeDocument/2006/relationships/image" Target="media/image68.jpeg"/><Relationship Id="rId70" Type="http://schemas.openxmlformats.org/officeDocument/2006/relationships/image" Target="media/image69.jpeg"/><Relationship Id="rId71" Type="http://schemas.openxmlformats.org/officeDocument/2006/relationships/image" Target="media/image70.jpeg"/><Relationship Id="rId72" Type="http://schemas.openxmlformats.org/officeDocument/2006/relationships/image" Target="media/image71.jpeg"/><Relationship Id="rId73" Type="http://schemas.openxmlformats.org/officeDocument/2006/relationships/image" Target="media/image72.jpeg"/><Relationship Id="rId74" Type="http://schemas.openxmlformats.org/officeDocument/2006/relationships/image" Target="media/image73.jpeg"/><Relationship Id="rId75" Type="http://schemas.openxmlformats.org/officeDocument/2006/relationships/image" Target="media/image74.jpeg"/><Relationship Id="rId76" Type="http://schemas.openxmlformats.org/officeDocument/2006/relationships/image" Target="media/image75.jpeg"/><Relationship Id="rId77" Type="http://schemas.openxmlformats.org/officeDocument/2006/relationships/image" Target="media/image76.jpeg"/><Relationship Id="rId78" Type="http://schemas.openxmlformats.org/officeDocument/2006/relationships/image" Target="media/image77.jpeg"/><Relationship Id="rId79" Type="http://schemas.openxmlformats.org/officeDocument/2006/relationships/image" Target="media/image78.jpeg"/><Relationship Id="rId80" Type="http://schemas.openxmlformats.org/officeDocument/2006/relationships/image" Target="media/image79.jpeg"/><Relationship Id="rId81" Type="http://schemas.openxmlformats.org/officeDocument/2006/relationships/image" Target="media/image80.jpeg"/><Relationship Id="rId82" Type="http://schemas.openxmlformats.org/officeDocument/2006/relationships/image" Target="media/image81.jpeg"/><Relationship Id="rId83" Type="http://schemas.openxmlformats.org/officeDocument/2006/relationships/image" Target="media/image82.jpeg"/><Relationship Id="rId84" Type="http://schemas.openxmlformats.org/officeDocument/2006/relationships/image" Target="media/image83.jpeg"/><Relationship Id="rId85" Type="http://schemas.openxmlformats.org/officeDocument/2006/relationships/image" Target="media/image84.jpeg"/><Relationship Id="rId86" Type="http://schemas.openxmlformats.org/officeDocument/2006/relationships/image" Target="media/image85.jpeg"/><Relationship Id="rId87" Type="http://schemas.openxmlformats.org/officeDocument/2006/relationships/image" Target="media/image86.jpeg"/><Relationship Id="rId88" Type="http://schemas.openxmlformats.org/officeDocument/2006/relationships/image" Target="media/image87.jpeg"/><Relationship Id="rId89" Type="http://schemas.openxmlformats.org/officeDocument/2006/relationships/image" Target="media/image88.jpeg"/><Relationship Id="rId90" Type="http://schemas.openxmlformats.org/officeDocument/2006/relationships/image" Target="media/image89.jpeg"/><Relationship Id="rId91" Type="http://schemas.openxmlformats.org/officeDocument/2006/relationships/image" Target="media/image90.jpeg"/><Relationship Id="rId92" Type="http://schemas.openxmlformats.org/officeDocument/2006/relationships/image" Target="media/image91.jpeg"/><Relationship Id="rId93" Type="http://schemas.openxmlformats.org/officeDocument/2006/relationships/image" Target="media/image92.jpeg"/><Relationship Id="rId94" Type="http://schemas.openxmlformats.org/officeDocument/2006/relationships/image" Target="media/image93.jpeg"/><Relationship Id="rId95" Type="http://schemas.openxmlformats.org/officeDocument/2006/relationships/image" Target="media/image94.jpeg"/><Relationship Id="rId96" Type="http://schemas.openxmlformats.org/officeDocument/2006/relationships/image" Target="media/image95.jpeg"/><Relationship Id="rId97" Type="http://schemas.openxmlformats.org/officeDocument/2006/relationships/image" Target="media/image96.jpeg"/><Relationship Id="rId98" Type="http://schemas.openxmlformats.org/officeDocument/2006/relationships/image" Target="media/image97.jpeg"/><Relationship Id="rId99" Type="http://schemas.openxmlformats.org/officeDocument/2006/relationships/image" Target="media/image98.jpeg"/><Relationship Id="rId100" Type="http://schemas.openxmlformats.org/officeDocument/2006/relationships/image" Target="media/image99.jpeg"/><Relationship Id="rId101" Type="http://schemas.openxmlformats.org/officeDocument/2006/relationships/image" Target="media/image100.jpeg"/><Relationship Id="rId102" Type="http://schemas.openxmlformats.org/officeDocument/2006/relationships/image" Target="media/image101.jpeg"/><Relationship Id="rId103" Type="http://schemas.openxmlformats.org/officeDocument/2006/relationships/image" Target="media/image102.jpeg"/><Relationship Id="rId104" Type="http://schemas.openxmlformats.org/officeDocument/2006/relationships/image" Target="media/image103.jpeg"/><Relationship Id="rId105" Type="http://schemas.openxmlformats.org/officeDocument/2006/relationships/image" Target="media/image104.jpeg"/><Relationship Id="rId106" Type="http://schemas.openxmlformats.org/officeDocument/2006/relationships/image" Target="media/image105.jpeg"/><Relationship Id="rId107" Type="http://schemas.openxmlformats.org/officeDocument/2006/relationships/image" Target="media/image106.jpeg"/><Relationship Id="rId108" Type="http://schemas.openxmlformats.org/officeDocument/2006/relationships/image" Target="media/image107.jpeg"/><Relationship Id="rId109" Type="http://schemas.openxmlformats.org/officeDocument/2006/relationships/image" Target="media/image108.jpeg"/><Relationship Id="rId110" Type="http://schemas.openxmlformats.org/officeDocument/2006/relationships/image" Target="media/image109.jpeg"/><Relationship Id="rId111" Type="http://schemas.openxmlformats.org/officeDocument/2006/relationships/image" Target="media/image110.jpeg"/><Relationship Id="rId112" Type="http://schemas.openxmlformats.org/officeDocument/2006/relationships/image" Target="media/image111.jpeg"/><Relationship Id="rId113" Type="http://schemas.openxmlformats.org/officeDocument/2006/relationships/numbering" Target="numbering.xml"/><Relationship Id="rId114" Type="http://schemas.openxmlformats.org/officeDocument/2006/relationships/fontTable" Target="fontTable.xml"/><Relationship Id="rId115" Type="http://schemas.openxmlformats.org/officeDocument/2006/relationships/settings" Target="settings.xml"/><Relationship Id="rId116" Type="http://schemas.openxmlformats.org/officeDocument/2006/relationships/theme" Target="theme/theme1.xml"/><Relationship Id="rId117" Type="http://schemas.openxmlformats.org/officeDocument/2006/relationships/customXml" Target="../customXml/item1.xml"/>
</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B3CE91D-317B-47B3-8882-8AA884D599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2533</TotalTime>
  <Application>LibreOffice/5.2.0.4$Windows_X86_64 LibreOffice_project/066b007f5ebcc236395c7d282ba488bca6720265</Application>
  <Pages>7</Pages>
  <Words>2889</Words>
  <Characters>18953</Characters>
  <CharactersWithSpaces>22172</CharactersWithSpaces>
  <Paragraphs>250</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2013-06-20T07:19:00Z</dcterms:created>
  <dc:creator>ира</dc:creator>
  <dc:description/>
  <dc:language>ru-RU</dc:language>
  <cp:lastModifiedBy>ира</cp:lastModifiedBy>
  <cp:lastPrinted>2016-10-10T11:24:00Z</cp:lastPrinted>
  <dcterms:modified xsi:type="dcterms:W3CDTF">2017-04-19T05:44:00Z</dcterms:modified>
  <cp:revision>261</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